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232B" w14:textId="77777777" w:rsidR="000E368A" w:rsidRDefault="000E368A" w:rsidP="006055D5">
      <w:pPr>
        <w:spacing w:before="120" w:after="120"/>
        <w:jc w:val="center"/>
        <w:rPr>
          <w:b/>
        </w:rPr>
      </w:pPr>
    </w:p>
    <w:p w14:paraId="67FFC436" w14:textId="52EA2B33" w:rsidR="006055D5" w:rsidRPr="00DC6AB5" w:rsidRDefault="006055D5" w:rsidP="006055D5">
      <w:pPr>
        <w:spacing w:before="120" w:after="120"/>
        <w:jc w:val="center"/>
        <w:rPr>
          <w:b/>
        </w:rPr>
      </w:pPr>
      <w:r w:rsidRPr="00DC6AB5">
        <w:rPr>
          <w:b/>
        </w:rPr>
        <w:t>Zmluva o odvádzaní odpadových vôd verejnou kanalizáciou</w:t>
      </w:r>
      <w:r w:rsidR="00E40414">
        <w:rPr>
          <w:b/>
        </w:rPr>
        <w:t xml:space="preserve"> č. </w:t>
      </w:r>
    </w:p>
    <w:p w14:paraId="47F5E94B" w14:textId="77777777" w:rsidR="006055D5" w:rsidRPr="00F713AE" w:rsidRDefault="006055D5" w:rsidP="006055D5">
      <w:pPr>
        <w:widowControl w:val="0"/>
        <w:autoSpaceDE w:val="0"/>
        <w:autoSpaceDN w:val="0"/>
        <w:adjustRightInd w:val="0"/>
        <w:jc w:val="both"/>
        <w:rPr>
          <w:b/>
        </w:rPr>
      </w:pPr>
      <w:r w:rsidRPr="00F713AE">
        <w:rPr>
          <w:b/>
        </w:rPr>
        <w:t>Vlastník verejnej kanalizácie</w:t>
      </w:r>
      <w:r w:rsidRPr="00F713AE">
        <w:rPr>
          <w:b/>
        </w:rPr>
        <w:tab/>
      </w:r>
      <w:r w:rsidRPr="00F713AE">
        <w:rPr>
          <w:b/>
        </w:rPr>
        <w:tab/>
      </w:r>
    </w:p>
    <w:p w14:paraId="4003B617" w14:textId="77777777" w:rsidR="006055D5" w:rsidRPr="00F713AE" w:rsidRDefault="006055D5" w:rsidP="006055D5">
      <w:pPr>
        <w:widowControl w:val="0"/>
        <w:autoSpaceDE w:val="0"/>
        <w:autoSpaceDN w:val="0"/>
        <w:adjustRightInd w:val="0"/>
        <w:ind w:left="3540" w:firstLine="708"/>
        <w:jc w:val="both"/>
        <w:rPr>
          <w:b/>
          <w:bCs/>
          <w:color w:val="1C1C1C"/>
        </w:rPr>
      </w:pPr>
      <w:r w:rsidRPr="00F713AE">
        <w:rPr>
          <w:b/>
          <w:bCs/>
        </w:rPr>
        <w:t>Obec Šoporňa</w:t>
      </w:r>
    </w:p>
    <w:p w14:paraId="696D7402" w14:textId="77777777" w:rsidR="006055D5" w:rsidRPr="00F713AE" w:rsidRDefault="006055D5" w:rsidP="006055D5">
      <w:r w:rsidRPr="00F713AE">
        <w:t xml:space="preserve">štatutárny orgán: </w:t>
      </w:r>
      <w:r w:rsidRPr="00F713AE">
        <w:tab/>
      </w:r>
      <w:r w:rsidRPr="00F713AE">
        <w:tab/>
      </w:r>
      <w:r w:rsidRPr="00F713AE">
        <w:tab/>
      </w:r>
      <w:r w:rsidRPr="00F713AE">
        <w:tab/>
        <w:t>Mgr. Adrián Macho, starosta obce</w:t>
      </w:r>
    </w:p>
    <w:p w14:paraId="270860E5" w14:textId="77777777" w:rsidR="006055D5" w:rsidRPr="00F713AE" w:rsidRDefault="006055D5" w:rsidP="006055D5">
      <w:r w:rsidRPr="00F713AE">
        <w:t xml:space="preserve">Sídlo: </w:t>
      </w:r>
      <w:r w:rsidRPr="00F713AE">
        <w:tab/>
      </w:r>
      <w:r w:rsidRPr="00F713AE">
        <w:tab/>
      </w:r>
      <w:r w:rsidRPr="00F713AE">
        <w:tab/>
      </w:r>
      <w:r w:rsidRPr="00F713AE">
        <w:tab/>
      </w:r>
      <w:r w:rsidRPr="00F713AE">
        <w:tab/>
      </w:r>
      <w:r w:rsidRPr="00F713AE">
        <w:tab/>
        <w:t>925 52 Šoporňa 1179</w:t>
      </w:r>
    </w:p>
    <w:p w14:paraId="077A07D0" w14:textId="575FAC38" w:rsidR="006055D5" w:rsidRPr="00F713AE" w:rsidRDefault="006055D5" w:rsidP="00DC6AB5">
      <w:pPr>
        <w:tabs>
          <w:tab w:val="left" w:pos="708"/>
          <w:tab w:val="left" w:pos="1416"/>
          <w:tab w:val="left" w:pos="2124"/>
          <w:tab w:val="left" w:pos="2832"/>
          <w:tab w:val="left" w:pos="3540"/>
          <w:tab w:val="left" w:pos="4248"/>
          <w:tab w:val="left" w:pos="4956"/>
          <w:tab w:val="right" w:pos="10348"/>
        </w:tabs>
      </w:pPr>
      <w:r w:rsidRPr="00F713AE">
        <w:t xml:space="preserve">IČO: </w:t>
      </w:r>
      <w:r w:rsidRPr="00F713AE">
        <w:tab/>
      </w:r>
      <w:r w:rsidRPr="00F713AE">
        <w:tab/>
      </w:r>
      <w:r w:rsidRPr="00F713AE">
        <w:tab/>
      </w:r>
      <w:r w:rsidRPr="00F713AE">
        <w:tab/>
      </w:r>
      <w:r w:rsidRPr="00F713AE">
        <w:tab/>
      </w:r>
      <w:r w:rsidRPr="00F713AE">
        <w:tab/>
        <w:t>00 306 207</w:t>
      </w:r>
      <w:r w:rsidR="00C12F2B" w:rsidRPr="00F713AE">
        <w:tab/>
      </w:r>
    </w:p>
    <w:p w14:paraId="6F8A6923" w14:textId="06E2D4FD" w:rsidR="006055D5" w:rsidRPr="00F713AE" w:rsidRDefault="006055D5" w:rsidP="006055D5">
      <w:r w:rsidRPr="00F713AE">
        <w:t xml:space="preserve">Bankové spojenie: </w:t>
      </w:r>
      <w:r w:rsidRPr="00F713AE">
        <w:tab/>
      </w:r>
      <w:r w:rsidRPr="00F713AE">
        <w:tab/>
      </w:r>
      <w:r w:rsidRPr="00F713AE">
        <w:tab/>
      </w:r>
      <w:r w:rsidRPr="00F713AE">
        <w:tab/>
      </w:r>
      <w:r w:rsidR="00A844DF" w:rsidRPr="00F713AE">
        <w:t xml:space="preserve">Prima </w:t>
      </w:r>
      <w:r w:rsidR="00E1591D" w:rsidRPr="00F713AE">
        <w:t>B</w:t>
      </w:r>
      <w:r w:rsidR="00A844DF" w:rsidRPr="00F713AE">
        <w:t>anka</w:t>
      </w:r>
      <w:r w:rsidR="00E1591D" w:rsidRPr="00F713AE">
        <w:t xml:space="preserve"> Slovensko a. s.</w:t>
      </w:r>
    </w:p>
    <w:p w14:paraId="2BF054DC" w14:textId="3E1096C5" w:rsidR="006055D5" w:rsidRPr="00F713AE" w:rsidRDefault="006055D5" w:rsidP="006055D5">
      <w:r w:rsidRPr="00F713AE">
        <w:t xml:space="preserve">IBAN: </w:t>
      </w:r>
      <w:r w:rsidRPr="00F713AE">
        <w:tab/>
      </w:r>
      <w:r w:rsidRPr="00F713AE">
        <w:tab/>
      </w:r>
      <w:r w:rsidRPr="00F713AE">
        <w:tab/>
      </w:r>
      <w:r w:rsidRPr="00F713AE">
        <w:tab/>
      </w:r>
      <w:r w:rsidRPr="00F713AE">
        <w:tab/>
        <w:t>SK</w:t>
      </w:r>
      <w:r w:rsidR="00A844DF" w:rsidRPr="00F713AE">
        <w:t>91 5600 0000 0011 1267 4004</w:t>
      </w:r>
    </w:p>
    <w:p w14:paraId="3DF43A30" w14:textId="77777777" w:rsidR="006055D5" w:rsidRPr="00F713AE" w:rsidRDefault="006055D5" w:rsidP="006055D5">
      <w:pPr>
        <w:rPr>
          <w:b/>
        </w:rPr>
      </w:pPr>
    </w:p>
    <w:p w14:paraId="5D691B1A" w14:textId="77777777" w:rsidR="006055D5" w:rsidRPr="00F713AE" w:rsidRDefault="006055D5" w:rsidP="006055D5">
      <w:pPr>
        <w:rPr>
          <w:bCs/>
        </w:rPr>
      </w:pPr>
      <w:r w:rsidRPr="00F713AE">
        <w:rPr>
          <w:bCs/>
        </w:rPr>
        <w:t>a</w:t>
      </w:r>
    </w:p>
    <w:p w14:paraId="2441A238" w14:textId="77777777" w:rsidR="006055D5" w:rsidRPr="00F713AE" w:rsidRDefault="006055D5" w:rsidP="006055D5">
      <w:pPr>
        <w:rPr>
          <w:b/>
        </w:rPr>
      </w:pPr>
    </w:p>
    <w:p w14:paraId="04F8F5CB" w14:textId="77777777" w:rsidR="006055D5" w:rsidRPr="00F713AE" w:rsidRDefault="006055D5" w:rsidP="006055D5">
      <w:pPr>
        <w:rPr>
          <w:b/>
        </w:rPr>
      </w:pPr>
      <w:r w:rsidRPr="00F713AE">
        <w:rPr>
          <w:b/>
        </w:rPr>
        <w:t>vlastník kanalizačnej prípojky</w:t>
      </w:r>
    </w:p>
    <w:p w14:paraId="621460F6" w14:textId="0F5009E4" w:rsidR="006055D5" w:rsidRPr="00F713AE" w:rsidRDefault="006055D5" w:rsidP="006055D5">
      <w:r w:rsidRPr="00F713AE">
        <w:t>meno, priezvisko:</w:t>
      </w:r>
      <w:r w:rsidR="00A13481" w:rsidRPr="00F713AE">
        <w:tab/>
      </w:r>
      <w:r w:rsidR="00A13481" w:rsidRPr="00F713AE">
        <w:tab/>
      </w:r>
      <w:r w:rsidR="00A13481" w:rsidRPr="00F713AE">
        <w:tab/>
      </w:r>
      <w:r w:rsidR="00A13481" w:rsidRPr="00F713AE">
        <w:tab/>
        <w:t>___________________________</w:t>
      </w:r>
    </w:p>
    <w:p w14:paraId="0C9818F8" w14:textId="77777777" w:rsidR="00A13481" w:rsidRPr="00F713AE" w:rsidRDefault="00A13481" w:rsidP="006055D5"/>
    <w:p w14:paraId="0B69CFB4" w14:textId="6AE551FA" w:rsidR="006055D5" w:rsidRPr="00F713AE" w:rsidRDefault="006055D5" w:rsidP="006055D5">
      <w:r w:rsidRPr="00F713AE">
        <w:t>adresa:</w:t>
      </w:r>
      <w:r w:rsidR="00A13481" w:rsidRPr="00F713AE">
        <w:tab/>
      </w:r>
      <w:r w:rsidR="00A13481" w:rsidRPr="00F713AE">
        <w:tab/>
      </w:r>
      <w:r w:rsidR="00A13481" w:rsidRPr="00F713AE">
        <w:tab/>
      </w:r>
      <w:r w:rsidR="00A13481" w:rsidRPr="00F713AE">
        <w:tab/>
      </w:r>
      <w:r w:rsidR="00A13481" w:rsidRPr="00F713AE">
        <w:tab/>
      </w:r>
      <w:r w:rsidR="00A13481" w:rsidRPr="00F713AE">
        <w:tab/>
        <w:t>___________________________</w:t>
      </w:r>
    </w:p>
    <w:p w14:paraId="2990F13F" w14:textId="77777777" w:rsidR="00C12F2B" w:rsidRPr="00F713AE" w:rsidRDefault="00C12F2B" w:rsidP="006055D5">
      <w:pPr>
        <w:spacing w:before="120" w:after="120"/>
        <w:rPr>
          <w:sz w:val="16"/>
          <w:szCs w:val="16"/>
        </w:rPr>
      </w:pPr>
    </w:p>
    <w:p w14:paraId="7551E675" w14:textId="43AEF244" w:rsidR="006055D5" w:rsidRPr="00F713AE" w:rsidRDefault="006055D5" w:rsidP="006055D5">
      <w:pPr>
        <w:spacing w:before="120" w:after="120"/>
      </w:pPr>
      <w:r w:rsidRPr="00F713AE">
        <w:t>sa dohodli na uzatvorení tejto zmluvy o odvádzaní odpadových vôd verejnou kanalizáciou.</w:t>
      </w:r>
    </w:p>
    <w:p w14:paraId="3B2AAE6C" w14:textId="77777777" w:rsidR="00C570A6" w:rsidRPr="00DC6AB5" w:rsidRDefault="00C570A6" w:rsidP="00C12F2B">
      <w:pPr>
        <w:jc w:val="center"/>
        <w:rPr>
          <w:b/>
          <w:bCs/>
          <w:sz w:val="20"/>
          <w:szCs w:val="20"/>
        </w:rPr>
      </w:pPr>
      <w:r w:rsidRPr="00DC6AB5">
        <w:rPr>
          <w:b/>
          <w:bCs/>
          <w:sz w:val="20"/>
          <w:szCs w:val="20"/>
        </w:rPr>
        <w:t>Čl. 1</w:t>
      </w:r>
    </w:p>
    <w:p w14:paraId="6F7225E5" w14:textId="77777777" w:rsidR="00C570A6" w:rsidRPr="00DC6AB5" w:rsidRDefault="00C570A6" w:rsidP="00C12F2B">
      <w:pPr>
        <w:jc w:val="center"/>
        <w:rPr>
          <w:b/>
          <w:bCs/>
          <w:sz w:val="20"/>
          <w:szCs w:val="20"/>
        </w:rPr>
      </w:pPr>
      <w:r w:rsidRPr="00DC6AB5">
        <w:rPr>
          <w:b/>
          <w:bCs/>
          <w:sz w:val="20"/>
          <w:szCs w:val="20"/>
        </w:rPr>
        <w:t>Úvodné ustanovenia</w:t>
      </w:r>
    </w:p>
    <w:p w14:paraId="0924B908" w14:textId="17DC7A1C" w:rsidR="00C570A6" w:rsidRPr="00DC6AB5" w:rsidRDefault="00C570A6" w:rsidP="00DC6AB5">
      <w:pPr>
        <w:pStyle w:val="Odsekzoznamu"/>
        <w:numPr>
          <w:ilvl w:val="0"/>
          <w:numId w:val="28"/>
        </w:numPr>
        <w:spacing w:before="120" w:after="120" w:line="259" w:lineRule="auto"/>
        <w:ind w:left="142" w:hanging="426"/>
        <w:jc w:val="both"/>
        <w:rPr>
          <w:sz w:val="20"/>
          <w:szCs w:val="20"/>
        </w:rPr>
      </w:pPr>
      <w:r w:rsidRPr="00DC6AB5">
        <w:rPr>
          <w:sz w:val="20"/>
          <w:szCs w:val="20"/>
        </w:rPr>
        <w:t>Identifikácia nehnuteľnosti</w:t>
      </w:r>
      <w:r w:rsidR="00A10B54">
        <w:rPr>
          <w:sz w:val="20"/>
          <w:szCs w:val="20"/>
        </w:rPr>
        <w:t>/prevádzky</w:t>
      </w:r>
      <w:r w:rsidRPr="00DC6AB5">
        <w:rPr>
          <w:sz w:val="20"/>
          <w:szCs w:val="20"/>
        </w:rPr>
        <w:t>, z ktorej sú odvádzané odpadové vody do verejnej kanalizácie:</w:t>
      </w:r>
    </w:p>
    <w:p w14:paraId="50230A89" w14:textId="6DF3E1C7" w:rsidR="00A13481" w:rsidRPr="00DC6AB5" w:rsidRDefault="00C570A6" w:rsidP="00D963DB">
      <w:pPr>
        <w:spacing w:before="120" w:after="120"/>
        <w:ind w:left="-284" w:firstLine="426"/>
        <w:jc w:val="both"/>
        <w:rPr>
          <w:sz w:val="20"/>
          <w:szCs w:val="20"/>
        </w:rPr>
      </w:pPr>
      <w:r w:rsidRPr="00DC6AB5">
        <w:rPr>
          <w:sz w:val="20"/>
          <w:szCs w:val="20"/>
        </w:rPr>
        <w:t>nehnuteľnosť</w:t>
      </w:r>
      <w:r w:rsidR="00BD6FB5">
        <w:rPr>
          <w:sz w:val="20"/>
          <w:szCs w:val="20"/>
        </w:rPr>
        <w:t>/prevádzka:</w:t>
      </w:r>
      <w:r w:rsidRPr="00DC6AB5">
        <w:rPr>
          <w:sz w:val="20"/>
          <w:szCs w:val="20"/>
        </w:rPr>
        <w:tab/>
      </w:r>
      <w:r w:rsidR="00C12F2B">
        <w:rPr>
          <w:sz w:val="20"/>
          <w:szCs w:val="20"/>
        </w:rPr>
        <w:tab/>
      </w:r>
      <w:r w:rsidR="00A13481" w:rsidRPr="00DC6AB5">
        <w:rPr>
          <w:sz w:val="20"/>
          <w:szCs w:val="20"/>
        </w:rPr>
        <w:t>___________________________</w:t>
      </w:r>
    </w:p>
    <w:p w14:paraId="714C9A01" w14:textId="61737B38" w:rsidR="00C570A6" w:rsidRPr="00DC6AB5" w:rsidRDefault="00A13481" w:rsidP="00DC6AB5">
      <w:pPr>
        <w:spacing w:before="120" w:after="120"/>
        <w:ind w:left="-284" w:firstLine="426"/>
        <w:jc w:val="both"/>
        <w:rPr>
          <w:sz w:val="20"/>
          <w:szCs w:val="20"/>
        </w:rPr>
      </w:pPr>
      <w:r w:rsidRPr="00DC6AB5">
        <w:rPr>
          <w:sz w:val="20"/>
          <w:szCs w:val="20"/>
        </w:rPr>
        <w:t>adresa:</w:t>
      </w:r>
      <w:r w:rsidRPr="00DC6AB5">
        <w:rPr>
          <w:sz w:val="20"/>
          <w:szCs w:val="20"/>
        </w:rPr>
        <w:tab/>
      </w:r>
      <w:r w:rsidRPr="00DC6AB5">
        <w:rPr>
          <w:sz w:val="20"/>
          <w:szCs w:val="20"/>
        </w:rPr>
        <w:tab/>
      </w:r>
      <w:r w:rsidRPr="00DC6AB5">
        <w:rPr>
          <w:sz w:val="20"/>
          <w:szCs w:val="20"/>
        </w:rPr>
        <w:tab/>
      </w:r>
      <w:r w:rsidRPr="00DC6AB5">
        <w:rPr>
          <w:sz w:val="20"/>
          <w:szCs w:val="20"/>
        </w:rPr>
        <w:tab/>
        <w:t>___________________________</w:t>
      </w:r>
    </w:p>
    <w:p w14:paraId="22BD1D70" w14:textId="77777777" w:rsidR="00C570A6" w:rsidRPr="00DC6AB5" w:rsidRDefault="00C570A6" w:rsidP="00DC6AB5">
      <w:pPr>
        <w:pStyle w:val="Odsekzoznamu"/>
        <w:numPr>
          <w:ilvl w:val="0"/>
          <w:numId w:val="28"/>
        </w:numPr>
        <w:spacing w:before="120" w:after="120" w:line="259" w:lineRule="auto"/>
        <w:ind w:left="142" w:hanging="426"/>
        <w:contextualSpacing/>
        <w:jc w:val="both"/>
        <w:rPr>
          <w:sz w:val="20"/>
          <w:szCs w:val="20"/>
        </w:rPr>
      </w:pPr>
      <w:r w:rsidRPr="00DC6AB5">
        <w:rPr>
          <w:sz w:val="20"/>
          <w:szCs w:val="20"/>
        </w:rPr>
        <w:t>Predmetom tejto zmluvy je stanovenie podmienok pripojenia nehnuteľnosti podľa bodu 1 na verejnú kanalizáciu, podmienok odvádzania odpadových vôd a podmienok úhrady stočného.</w:t>
      </w:r>
    </w:p>
    <w:p w14:paraId="4DA8B169" w14:textId="6DA68CA0" w:rsidR="006055D5" w:rsidRPr="00DC6AB5" w:rsidRDefault="00C570A6" w:rsidP="00DC6AB5">
      <w:pPr>
        <w:jc w:val="center"/>
        <w:rPr>
          <w:b/>
          <w:sz w:val="20"/>
          <w:szCs w:val="20"/>
        </w:rPr>
      </w:pPr>
      <w:r w:rsidRPr="00DC6AB5">
        <w:rPr>
          <w:b/>
          <w:sz w:val="20"/>
          <w:szCs w:val="20"/>
        </w:rPr>
        <w:t>Čl. 2</w:t>
      </w:r>
    </w:p>
    <w:p w14:paraId="143E8753" w14:textId="798A6745" w:rsidR="0039518B" w:rsidRPr="00DC6AB5" w:rsidRDefault="004F3F65" w:rsidP="00DC6AB5">
      <w:pPr>
        <w:jc w:val="center"/>
        <w:rPr>
          <w:b/>
          <w:sz w:val="20"/>
          <w:szCs w:val="20"/>
        </w:rPr>
      </w:pPr>
      <w:r w:rsidRPr="00DC6AB5">
        <w:rPr>
          <w:b/>
          <w:sz w:val="20"/>
          <w:szCs w:val="20"/>
        </w:rPr>
        <w:t>Povinnosti vlastníka verejnej kanalizácie</w:t>
      </w:r>
    </w:p>
    <w:p w14:paraId="3F7A3060" w14:textId="7B1F5D44" w:rsidR="00213226" w:rsidRPr="00DC6AB5" w:rsidRDefault="00213226" w:rsidP="00DC6AB5">
      <w:pPr>
        <w:pStyle w:val="Odsekzoznamu"/>
        <w:numPr>
          <w:ilvl w:val="0"/>
          <w:numId w:val="4"/>
        </w:numPr>
        <w:spacing w:before="120" w:after="120"/>
        <w:ind w:left="142" w:hanging="426"/>
        <w:rPr>
          <w:sz w:val="20"/>
          <w:szCs w:val="20"/>
        </w:rPr>
      </w:pPr>
      <w:r w:rsidRPr="00DC6AB5">
        <w:rPr>
          <w:sz w:val="20"/>
          <w:szCs w:val="20"/>
        </w:rPr>
        <w:t>Vlastník verejnej kanalizácie Obec Šoporňa, na odvádzanie a čistenie splaškových odpadových vôd z</w:t>
      </w:r>
      <w:r w:rsidR="001405CC" w:rsidRPr="00DC6AB5">
        <w:rPr>
          <w:sz w:val="20"/>
          <w:szCs w:val="20"/>
        </w:rPr>
        <w:t> </w:t>
      </w:r>
      <w:r w:rsidRPr="00DC6AB5">
        <w:rPr>
          <w:sz w:val="20"/>
          <w:szCs w:val="20"/>
        </w:rPr>
        <w:t>obce</w:t>
      </w:r>
      <w:r w:rsidR="001405CC" w:rsidRPr="00DC6AB5">
        <w:rPr>
          <w:sz w:val="20"/>
          <w:szCs w:val="20"/>
        </w:rPr>
        <w:t>,</w:t>
      </w:r>
      <w:r w:rsidRPr="00DC6AB5">
        <w:rPr>
          <w:sz w:val="20"/>
          <w:szCs w:val="20"/>
        </w:rPr>
        <w:t xml:space="preserve"> je povinný: </w:t>
      </w:r>
    </w:p>
    <w:p w14:paraId="2492DA67" w14:textId="7D4A055E" w:rsidR="00213226" w:rsidRPr="00DC6AB5" w:rsidRDefault="00213226" w:rsidP="00DC6AB5">
      <w:pPr>
        <w:pStyle w:val="Odsekzoznamu"/>
        <w:numPr>
          <w:ilvl w:val="0"/>
          <w:numId w:val="21"/>
        </w:numPr>
        <w:ind w:left="283" w:hanging="357"/>
        <w:jc w:val="both"/>
        <w:rPr>
          <w:sz w:val="20"/>
          <w:szCs w:val="20"/>
        </w:rPr>
      </w:pPr>
      <w:r w:rsidRPr="00DC6AB5">
        <w:rPr>
          <w:sz w:val="20"/>
          <w:szCs w:val="20"/>
        </w:rPr>
        <w:t xml:space="preserve">zabezpečiť plynulé a bezpečné odvádzanie odpadových vôd zaústených do verejnej kanalizácie vo vlastníctve obce </w:t>
      </w:r>
      <w:r w:rsidR="00E071CD" w:rsidRPr="00DC6AB5">
        <w:rPr>
          <w:sz w:val="20"/>
          <w:szCs w:val="20"/>
        </w:rPr>
        <w:t>Šoporňa</w:t>
      </w:r>
      <w:r w:rsidRPr="00DC6AB5">
        <w:rPr>
          <w:sz w:val="20"/>
          <w:szCs w:val="20"/>
        </w:rPr>
        <w:t xml:space="preserve"> a zabezpečiť prevádzkovateľa kanalizácie a</w:t>
      </w:r>
      <w:r w:rsidR="002672D2" w:rsidRPr="00DC6AB5">
        <w:rPr>
          <w:sz w:val="20"/>
          <w:szCs w:val="20"/>
        </w:rPr>
        <w:t> </w:t>
      </w:r>
      <w:r w:rsidRPr="00DC6AB5">
        <w:rPr>
          <w:sz w:val="20"/>
          <w:szCs w:val="20"/>
        </w:rPr>
        <w:t>ČOV</w:t>
      </w:r>
      <w:r w:rsidR="002672D2" w:rsidRPr="00DC6AB5">
        <w:rPr>
          <w:sz w:val="20"/>
          <w:szCs w:val="20"/>
        </w:rPr>
        <w:t>,</w:t>
      </w:r>
    </w:p>
    <w:p w14:paraId="529BF5BE" w14:textId="08CA6E3B" w:rsidR="00213226" w:rsidRPr="00DC6AB5" w:rsidRDefault="003A1CCB" w:rsidP="00DC6AB5">
      <w:pPr>
        <w:pStyle w:val="Odsekzoznamu"/>
        <w:numPr>
          <w:ilvl w:val="0"/>
          <w:numId w:val="21"/>
        </w:numPr>
        <w:ind w:left="283" w:hanging="357"/>
        <w:jc w:val="both"/>
        <w:rPr>
          <w:sz w:val="20"/>
          <w:szCs w:val="20"/>
        </w:rPr>
      </w:pPr>
      <w:r w:rsidRPr="00DC6AB5">
        <w:rPr>
          <w:sz w:val="20"/>
          <w:szCs w:val="20"/>
        </w:rPr>
        <w:t>zabezpečiť, aby vybudovaná a prevádzkovaná verejná kanalizácia spĺňala podmienky a technické požiadavky uvedené v § 11, Zákona č. 442 / 2002 Z. z.</w:t>
      </w:r>
      <w:r w:rsidR="002672D2" w:rsidRPr="00DC6AB5">
        <w:rPr>
          <w:sz w:val="20"/>
          <w:szCs w:val="20"/>
        </w:rPr>
        <w:t>,</w:t>
      </w:r>
    </w:p>
    <w:p w14:paraId="0495FB21" w14:textId="1BBCD72B" w:rsidR="003A1CCB" w:rsidRPr="00DC6AB5" w:rsidRDefault="003A1CCB" w:rsidP="00DC6AB5">
      <w:pPr>
        <w:pStyle w:val="Odsekzoznamu"/>
        <w:numPr>
          <w:ilvl w:val="0"/>
          <w:numId w:val="21"/>
        </w:numPr>
        <w:ind w:left="283" w:hanging="357"/>
        <w:jc w:val="both"/>
        <w:rPr>
          <w:sz w:val="20"/>
          <w:szCs w:val="20"/>
        </w:rPr>
      </w:pPr>
      <w:r w:rsidRPr="00DC6AB5">
        <w:rPr>
          <w:sz w:val="20"/>
          <w:szCs w:val="20"/>
        </w:rPr>
        <w:t>po predchádzajúcom súhlase prevádzkovateľa umožniť občanom obce pripojenie na kanalizáciu, ak sa pripájaný objekt alebo nehnuteľnosť nachádza na území s kanalizačnou sieťou a ak je to technicky možné</w:t>
      </w:r>
      <w:r w:rsidR="002672D2" w:rsidRPr="00DC6AB5">
        <w:rPr>
          <w:sz w:val="20"/>
          <w:szCs w:val="20"/>
        </w:rPr>
        <w:t>,</w:t>
      </w:r>
    </w:p>
    <w:p w14:paraId="2A3DFDAD" w14:textId="090C41A1" w:rsidR="003A1CCB" w:rsidRPr="00DC6AB5" w:rsidRDefault="003A1CCB" w:rsidP="00DC6AB5">
      <w:pPr>
        <w:pStyle w:val="Odsekzoznamu"/>
        <w:numPr>
          <w:ilvl w:val="0"/>
          <w:numId w:val="21"/>
        </w:numPr>
        <w:ind w:left="283" w:hanging="357"/>
        <w:jc w:val="both"/>
        <w:rPr>
          <w:sz w:val="20"/>
          <w:szCs w:val="20"/>
        </w:rPr>
      </w:pPr>
      <w:r w:rsidRPr="00DC6AB5">
        <w:rPr>
          <w:sz w:val="20"/>
          <w:szCs w:val="20"/>
        </w:rPr>
        <w:t>uzatvárať písomné zmluvy o odvádzaní odpadových vôd so žiadateľom o pripojenie na verejnú kanalizáciu</w:t>
      </w:r>
      <w:r w:rsidR="002672D2" w:rsidRPr="00DC6AB5">
        <w:rPr>
          <w:sz w:val="20"/>
          <w:szCs w:val="20"/>
        </w:rPr>
        <w:t>,</w:t>
      </w:r>
    </w:p>
    <w:p w14:paraId="1A35F55E" w14:textId="363E73D0" w:rsidR="003A1CCB" w:rsidRPr="00DC6AB5" w:rsidRDefault="003A1CCB" w:rsidP="00DC6AB5">
      <w:pPr>
        <w:pStyle w:val="Odsekzoznamu"/>
        <w:numPr>
          <w:ilvl w:val="0"/>
          <w:numId w:val="21"/>
        </w:numPr>
        <w:ind w:left="283" w:hanging="357"/>
        <w:jc w:val="both"/>
        <w:rPr>
          <w:sz w:val="20"/>
          <w:szCs w:val="20"/>
        </w:rPr>
      </w:pPr>
      <w:r w:rsidRPr="00DC6AB5">
        <w:rPr>
          <w:sz w:val="20"/>
          <w:szCs w:val="20"/>
        </w:rPr>
        <w:t>umožniť prístup ku kanalizácii osobám, ktoré sú na to oprávnené zo zákona a podľa iných všeobecne záväzných právnych predpisov</w:t>
      </w:r>
      <w:r w:rsidR="002672D2" w:rsidRPr="00DC6AB5">
        <w:rPr>
          <w:sz w:val="20"/>
          <w:szCs w:val="20"/>
        </w:rPr>
        <w:t>,</w:t>
      </w:r>
    </w:p>
    <w:p w14:paraId="752743D5" w14:textId="133D07E5" w:rsidR="003A1CCB" w:rsidRPr="00DC6AB5" w:rsidRDefault="003A1CCB" w:rsidP="00DC6AB5">
      <w:pPr>
        <w:pStyle w:val="Odsekzoznamu"/>
        <w:numPr>
          <w:ilvl w:val="0"/>
          <w:numId w:val="21"/>
        </w:numPr>
        <w:ind w:left="283" w:hanging="357"/>
        <w:jc w:val="both"/>
        <w:rPr>
          <w:sz w:val="20"/>
          <w:szCs w:val="20"/>
        </w:rPr>
      </w:pPr>
      <w:r w:rsidRPr="00DC6AB5">
        <w:rPr>
          <w:sz w:val="20"/>
          <w:szCs w:val="20"/>
        </w:rPr>
        <w:t xml:space="preserve"> vyžiadať si súhlas prevádzkovateľa, ak chce vykonávať zásahy na kanalizáci</w:t>
      </w:r>
      <w:r w:rsidR="00AC363D">
        <w:rPr>
          <w:sz w:val="20"/>
          <w:szCs w:val="20"/>
        </w:rPr>
        <w:t>i</w:t>
      </w:r>
      <w:r w:rsidR="002672D2" w:rsidRPr="00DC6AB5">
        <w:rPr>
          <w:sz w:val="20"/>
          <w:szCs w:val="20"/>
        </w:rPr>
        <w:t>.</w:t>
      </w:r>
    </w:p>
    <w:p w14:paraId="1B6E51D0" w14:textId="36975561" w:rsidR="0088457A" w:rsidRPr="00DC6AB5" w:rsidRDefault="0088457A" w:rsidP="00F713AE">
      <w:pPr>
        <w:spacing w:before="240"/>
        <w:jc w:val="center"/>
        <w:rPr>
          <w:sz w:val="20"/>
          <w:szCs w:val="20"/>
        </w:rPr>
      </w:pPr>
      <w:r w:rsidRPr="00DC6AB5">
        <w:rPr>
          <w:b/>
          <w:sz w:val="20"/>
          <w:szCs w:val="20"/>
        </w:rPr>
        <w:t xml:space="preserve">Čl. </w:t>
      </w:r>
      <w:r w:rsidR="00C570A6" w:rsidRPr="00DC6AB5">
        <w:rPr>
          <w:b/>
          <w:sz w:val="20"/>
          <w:szCs w:val="20"/>
        </w:rPr>
        <w:t>3</w:t>
      </w:r>
    </w:p>
    <w:p w14:paraId="724569A2" w14:textId="66B32C06" w:rsidR="0088457A" w:rsidRPr="00DC6AB5" w:rsidRDefault="0088457A" w:rsidP="00DC6AB5">
      <w:pPr>
        <w:jc w:val="center"/>
        <w:rPr>
          <w:b/>
          <w:sz w:val="20"/>
          <w:szCs w:val="20"/>
        </w:rPr>
      </w:pPr>
      <w:r w:rsidRPr="00DC6AB5">
        <w:rPr>
          <w:b/>
          <w:sz w:val="20"/>
          <w:szCs w:val="20"/>
        </w:rPr>
        <w:t xml:space="preserve">Povinnosti </w:t>
      </w:r>
      <w:r w:rsidR="002C00D4" w:rsidRPr="00DC6AB5">
        <w:rPr>
          <w:b/>
          <w:sz w:val="20"/>
          <w:szCs w:val="20"/>
        </w:rPr>
        <w:t xml:space="preserve">vlastníka kanalizačnej prípojky </w:t>
      </w:r>
      <w:r w:rsidRPr="00DC6AB5">
        <w:rPr>
          <w:b/>
          <w:sz w:val="20"/>
          <w:szCs w:val="20"/>
        </w:rPr>
        <w:t>odpadových vôd</w:t>
      </w:r>
    </w:p>
    <w:p w14:paraId="6BF25A38" w14:textId="02ACCE75" w:rsidR="0088457A" w:rsidRPr="00DC6AB5" w:rsidRDefault="002C00D4" w:rsidP="00DC6AB5">
      <w:pPr>
        <w:pStyle w:val="Odsekzoznamu"/>
        <w:numPr>
          <w:ilvl w:val="0"/>
          <w:numId w:val="9"/>
        </w:numPr>
        <w:spacing w:before="120" w:after="120"/>
        <w:ind w:left="142" w:hanging="426"/>
        <w:jc w:val="both"/>
        <w:rPr>
          <w:b/>
          <w:sz w:val="20"/>
          <w:szCs w:val="20"/>
        </w:rPr>
      </w:pPr>
      <w:r w:rsidRPr="00DC6AB5">
        <w:rPr>
          <w:bCs/>
          <w:sz w:val="20"/>
          <w:szCs w:val="20"/>
        </w:rPr>
        <w:t>Vlastník kanalizačnej prípojky</w:t>
      </w:r>
      <w:r w:rsidR="0088457A" w:rsidRPr="00DC6AB5">
        <w:rPr>
          <w:bCs/>
          <w:sz w:val="20"/>
          <w:szCs w:val="20"/>
        </w:rPr>
        <w:t xml:space="preserve"> je povinný:</w:t>
      </w:r>
    </w:p>
    <w:p w14:paraId="4B7C059D" w14:textId="4BF27E6D" w:rsidR="0088457A" w:rsidRPr="00DC6AB5" w:rsidRDefault="0088457A" w:rsidP="00DC6AB5">
      <w:pPr>
        <w:pStyle w:val="Odsekzoznamu"/>
        <w:numPr>
          <w:ilvl w:val="0"/>
          <w:numId w:val="7"/>
        </w:numPr>
        <w:ind w:left="283" w:hanging="357"/>
        <w:jc w:val="both"/>
        <w:rPr>
          <w:b/>
          <w:sz w:val="20"/>
          <w:szCs w:val="20"/>
        </w:rPr>
      </w:pPr>
      <w:r w:rsidRPr="00DC6AB5">
        <w:rPr>
          <w:bCs/>
          <w:sz w:val="20"/>
          <w:szCs w:val="20"/>
        </w:rPr>
        <w:t>dodržiavať podmienky ustanovené VZN</w:t>
      </w:r>
      <w:r w:rsidR="00A10B54">
        <w:rPr>
          <w:bCs/>
          <w:sz w:val="20"/>
          <w:szCs w:val="20"/>
        </w:rPr>
        <w:t xml:space="preserve"> č. 4</w:t>
      </w:r>
      <w:r w:rsidR="00757191">
        <w:rPr>
          <w:bCs/>
          <w:sz w:val="20"/>
          <w:szCs w:val="20"/>
        </w:rPr>
        <w:t>/2021</w:t>
      </w:r>
      <w:r w:rsidRPr="00DC6AB5">
        <w:rPr>
          <w:bCs/>
          <w:sz w:val="20"/>
          <w:szCs w:val="20"/>
        </w:rPr>
        <w:t xml:space="preserve"> a podmienky dohodnuté v zmluve uzatvorenej s</w:t>
      </w:r>
      <w:r w:rsidR="002F20B1">
        <w:rPr>
          <w:bCs/>
          <w:sz w:val="20"/>
          <w:szCs w:val="20"/>
        </w:rPr>
        <w:t xml:space="preserve"> vlastníkom</w:t>
      </w:r>
      <w:r w:rsidRPr="00DC6AB5">
        <w:rPr>
          <w:bCs/>
          <w:sz w:val="20"/>
          <w:szCs w:val="20"/>
        </w:rPr>
        <w:t> </w:t>
      </w:r>
      <w:r w:rsidR="000B70E2" w:rsidRPr="00DC6AB5">
        <w:rPr>
          <w:bCs/>
          <w:sz w:val="20"/>
          <w:szCs w:val="20"/>
        </w:rPr>
        <w:t>verejnej kanalizácie</w:t>
      </w:r>
      <w:r w:rsidR="002672D2" w:rsidRPr="00DC6AB5">
        <w:rPr>
          <w:bCs/>
          <w:sz w:val="20"/>
          <w:szCs w:val="20"/>
        </w:rPr>
        <w:t>,</w:t>
      </w:r>
    </w:p>
    <w:p w14:paraId="6FF027D5" w14:textId="2C8348FB" w:rsidR="0088457A" w:rsidRPr="00DC6AB5" w:rsidRDefault="0088457A" w:rsidP="00DC6AB5">
      <w:pPr>
        <w:pStyle w:val="Odsekzoznamu"/>
        <w:numPr>
          <w:ilvl w:val="0"/>
          <w:numId w:val="7"/>
        </w:numPr>
        <w:ind w:left="283" w:hanging="357"/>
        <w:jc w:val="both"/>
        <w:rPr>
          <w:b/>
          <w:sz w:val="20"/>
          <w:szCs w:val="20"/>
        </w:rPr>
      </w:pPr>
      <w:r w:rsidRPr="00DC6AB5">
        <w:rPr>
          <w:bCs/>
          <w:sz w:val="20"/>
          <w:szCs w:val="20"/>
        </w:rPr>
        <w:t>v nevyhnutnej miere umožniť vstup vlastníka verejnej kanalizácie alebo ním poverenej osoby na nehnuteľnosť pripojenú na verejnú kanalizáciu za účelom zabezpečenia spoľahlivej funkcie verejnej kanalizácie, zistenia stavu vypúšťania odpadových vôd ako aj zistenia stavu kanalizačnej prípojky a poskytnúť vlastníkovi verejnej kanalizácie potrebnú súčinnosť</w:t>
      </w:r>
      <w:r w:rsidR="002672D2" w:rsidRPr="00DC6AB5">
        <w:rPr>
          <w:bCs/>
          <w:sz w:val="20"/>
          <w:szCs w:val="20"/>
        </w:rPr>
        <w:t>,</w:t>
      </w:r>
    </w:p>
    <w:p w14:paraId="6B350160" w14:textId="1D1C958A" w:rsidR="0088457A" w:rsidRPr="00DC6AB5" w:rsidRDefault="0088457A" w:rsidP="00DC6AB5">
      <w:pPr>
        <w:pStyle w:val="Odsekzoznamu"/>
        <w:numPr>
          <w:ilvl w:val="0"/>
          <w:numId w:val="7"/>
        </w:numPr>
        <w:ind w:left="283" w:hanging="357"/>
        <w:jc w:val="both"/>
        <w:rPr>
          <w:b/>
          <w:sz w:val="20"/>
          <w:szCs w:val="20"/>
        </w:rPr>
      </w:pPr>
      <w:r w:rsidRPr="00DC6AB5">
        <w:rPr>
          <w:bCs/>
          <w:sz w:val="20"/>
          <w:szCs w:val="20"/>
        </w:rPr>
        <w:t>oznámiť vlastníkovi kanalizácie zistenú poruchu na kanalizačnej prípojke, oznámiť nové skutočnosti a údaje súvisiace s odvádzaním odpadových vôd do verejnej kanalizácie</w:t>
      </w:r>
      <w:r w:rsidR="00A10B54">
        <w:rPr>
          <w:bCs/>
          <w:sz w:val="20"/>
          <w:szCs w:val="20"/>
        </w:rPr>
        <w:t xml:space="preserve"> v lehote 15 kalendárnych dní</w:t>
      </w:r>
      <w:r w:rsidR="002672D2" w:rsidRPr="00DC6AB5">
        <w:rPr>
          <w:bCs/>
          <w:sz w:val="20"/>
          <w:szCs w:val="20"/>
        </w:rPr>
        <w:t>,</w:t>
      </w:r>
      <w:r w:rsidRPr="00DC6AB5">
        <w:rPr>
          <w:bCs/>
          <w:sz w:val="20"/>
          <w:szCs w:val="20"/>
        </w:rPr>
        <w:t xml:space="preserve"> </w:t>
      </w:r>
    </w:p>
    <w:p w14:paraId="1BDA04E5" w14:textId="6702CD7D" w:rsidR="00336353" w:rsidRPr="00DC6AB5" w:rsidRDefault="00336353" w:rsidP="00DC6AB5">
      <w:pPr>
        <w:pStyle w:val="Odsekzoznamu"/>
        <w:numPr>
          <w:ilvl w:val="0"/>
          <w:numId w:val="7"/>
        </w:numPr>
        <w:ind w:left="283" w:hanging="357"/>
        <w:jc w:val="both"/>
        <w:rPr>
          <w:b/>
          <w:sz w:val="20"/>
          <w:szCs w:val="20"/>
        </w:rPr>
      </w:pPr>
      <w:r w:rsidRPr="00DC6AB5">
        <w:rPr>
          <w:color w:val="000000"/>
          <w:sz w:val="20"/>
          <w:szCs w:val="20"/>
          <w:shd w:val="clear" w:color="auto" w:fill="FFFFFF"/>
        </w:rPr>
        <w:t xml:space="preserve">oznámiť </w:t>
      </w:r>
      <w:r w:rsidR="005E4399" w:rsidRPr="00DC6AB5">
        <w:rPr>
          <w:color w:val="000000"/>
          <w:sz w:val="20"/>
          <w:szCs w:val="20"/>
          <w:shd w:val="clear" w:color="auto" w:fill="FFFFFF"/>
        </w:rPr>
        <w:t xml:space="preserve">vlastníkovi kanalizácie, teda obci, </w:t>
      </w:r>
      <w:r w:rsidRPr="00DC6AB5">
        <w:rPr>
          <w:color w:val="000000"/>
          <w:sz w:val="20"/>
          <w:szCs w:val="20"/>
          <w:shd w:val="clear" w:color="auto" w:fill="FFFFFF"/>
        </w:rPr>
        <w:t>nové údaje súvisiace s odberom vody z verejného vodovodu alebo s odvádzaním odpadových vôd do verejnej kanalizácie,</w:t>
      </w:r>
      <w:r w:rsidR="007E0263" w:rsidRPr="00DC6AB5">
        <w:rPr>
          <w:color w:val="000000"/>
          <w:sz w:val="20"/>
          <w:szCs w:val="20"/>
          <w:shd w:val="clear" w:color="auto" w:fill="FFFFFF"/>
        </w:rPr>
        <w:t xml:space="preserve"> predovšetkým počet </w:t>
      </w:r>
      <w:r w:rsidR="00D57957" w:rsidRPr="00DC6AB5">
        <w:rPr>
          <w:color w:val="000000"/>
          <w:sz w:val="20"/>
          <w:szCs w:val="20"/>
          <w:shd w:val="clear" w:color="auto" w:fill="FFFFFF"/>
        </w:rPr>
        <w:t>osôb, ktoré sa na danej adrese zdržiavajú a to aj v prípade krátkodobého pobytu. Toto ustanovenie sa týka aj ubytovateľov či prenajímateľov nehnuteľnost</w:t>
      </w:r>
      <w:r w:rsidR="00A10B54">
        <w:rPr>
          <w:color w:val="000000"/>
          <w:sz w:val="20"/>
          <w:szCs w:val="20"/>
          <w:shd w:val="clear" w:color="auto" w:fill="FFFFFF"/>
        </w:rPr>
        <w:t>í v lehote 15 kalendárnych dní</w:t>
      </w:r>
      <w:r w:rsidR="002672D2" w:rsidRPr="00DC6AB5">
        <w:rPr>
          <w:color w:val="000000"/>
          <w:sz w:val="20"/>
          <w:szCs w:val="20"/>
          <w:shd w:val="clear" w:color="auto" w:fill="FFFFFF"/>
        </w:rPr>
        <w:t>,</w:t>
      </w:r>
    </w:p>
    <w:p w14:paraId="779DD2CA" w14:textId="017D94DE" w:rsidR="00336353" w:rsidRPr="00DC6AB5" w:rsidRDefault="00336353" w:rsidP="00DC6AB5">
      <w:pPr>
        <w:pStyle w:val="Odsekzoznamu"/>
        <w:numPr>
          <w:ilvl w:val="0"/>
          <w:numId w:val="7"/>
        </w:numPr>
        <w:ind w:left="283" w:hanging="357"/>
        <w:jc w:val="both"/>
        <w:rPr>
          <w:b/>
          <w:sz w:val="20"/>
          <w:szCs w:val="20"/>
        </w:rPr>
      </w:pPr>
      <w:r w:rsidRPr="00DC6AB5">
        <w:rPr>
          <w:color w:val="000000"/>
          <w:sz w:val="20"/>
          <w:szCs w:val="20"/>
          <w:shd w:val="clear" w:color="auto" w:fill="FFFFFF"/>
        </w:rPr>
        <w:t>oznámiť vlastníkovi verejného vodovodu alebo verejnej kanalizácie zmenu vlastníckeho práva k nehnuteľnosti pripojenej na verejný vodovod alebo verejnú kanalizáciu</w:t>
      </w:r>
      <w:r w:rsidR="00A10B54">
        <w:rPr>
          <w:color w:val="000000"/>
          <w:sz w:val="20"/>
          <w:szCs w:val="20"/>
          <w:shd w:val="clear" w:color="auto" w:fill="FFFFFF"/>
        </w:rPr>
        <w:t xml:space="preserve"> v lehote do 15 kalendárnych dní</w:t>
      </w:r>
      <w:r w:rsidR="002672D2" w:rsidRPr="00DC6AB5">
        <w:rPr>
          <w:color w:val="000000"/>
          <w:sz w:val="20"/>
          <w:szCs w:val="20"/>
          <w:shd w:val="clear" w:color="auto" w:fill="FFFFFF"/>
        </w:rPr>
        <w:t>,</w:t>
      </w:r>
    </w:p>
    <w:p w14:paraId="06D0686B" w14:textId="4889C318" w:rsidR="00F653EA" w:rsidRPr="00F713AE" w:rsidRDefault="00E0137F" w:rsidP="00F713AE">
      <w:pPr>
        <w:pStyle w:val="Odsekzoznamu"/>
        <w:numPr>
          <w:ilvl w:val="0"/>
          <w:numId w:val="7"/>
        </w:numPr>
        <w:ind w:left="283" w:hanging="357"/>
        <w:jc w:val="both"/>
        <w:rPr>
          <w:b/>
          <w:sz w:val="20"/>
          <w:szCs w:val="20"/>
        </w:rPr>
      </w:pPr>
      <w:r w:rsidRPr="00DC6AB5">
        <w:rPr>
          <w:color w:val="000000"/>
          <w:sz w:val="20"/>
          <w:szCs w:val="20"/>
          <w:shd w:val="clear" w:color="auto" w:fill="FFFFFF"/>
        </w:rPr>
        <w:t>z</w:t>
      </w:r>
      <w:r w:rsidR="001405CC" w:rsidRPr="00DC6AB5">
        <w:rPr>
          <w:color w:val="000000"/>
          <w:sz w:val="20"/>
          <w:szCs w:val="20"/>
          <w:shd w:val="clear" w:color="auto" w:fill="FFFFFF"/>
        </w:rPr>
        <w:t xml:space="preserve">a odvádzanie odpadových vôd verejnou kanalizáciou platiť </w:t>
      </w:r>
      <w:r w:rsidR="000B70E2" w:rsidRPr="00DC6AB5">
        <w:rPr>
          <w:color w:val="000000"/>
          <w:sz w:val="20"/>
          <w:szCs w:val="20"/>
          <w:shd w:val="clear" w:color="auto" w:fill="FFFFFF"/>
        </w:rPr>
        <w:t>vlastníkovi verejnej kanalizácie</w:t>
      </w:r>
      <w:r w:rsidRPr="00DC6AB5">
        <w:rPr>
          <w:color w:val="000000"/>
          <w:sz w:val="20"/>
          <w:szCs w:val="20"/>
          <w:shd w:val="clear" w:color="auto" w:fill="FFFFFF"/>
        </w:rPr>
        <w:t xml:space="preserve"> stočné.</w:t>
      </w:r>
    </w:p>
    <w:p w14:paraId="2F1288CD" w14:textId="77777777" w:rsidR="00F713AE" w:rsidRDefault="00F713AE" w:rsidP="00F713AE">
      <w:pPr>
        <w:spacing w:before="240"/>
        <w:jc w:val="center"/>
        <w:rPr>
          <w:b/>
          <w:sz w:val="20"/>
          <w:szCs w:val="20"/>
        </w:rPr>
      </w:pPr>
    </w:p>
    <w:p w14:paraId="48DFC882" w14:textId="1444D0FF" w:rsidR="00FE74C6" w:rsidRPr="00DC6AB5" w:rsidRDefault="00585BC1" w:rsidP="00F713AE">
      <w:pPr>
        <w:spacing w:before="240"/>
        <w:jc w:val="center"/>
        <w:rPr>
          <w:sz w:val="20"/>
          <w:szCs w:val="20"/>
        </w:rPr>
      </w:pPr>
      <w:r w:rsidRPr="00DC6AB5">
        <w:rPr>
          <w:b/>
          <w:sz w:val="20"/>
          <w:szCs w:val="20"/>
        </w:rPr>
        <w:lastRenderedPageBreak/>
        <w:t>Čl.</w:t>
      </w:r>
      <w:r w:rsidR="00FE74C6" w:rsidRPr="00DC6AB5">
        <w:rPr>
          <w:b/>
          <w:sz w:val="20"/>
          <w:szCs w:val="20"/>
        </w:rPr>
        <w:t xml:space="preserve"> </w:t>
      </w:r>
      <w:r w:rsidR="00A10B54">
        <w:rPr>
          <w:b/>
          <w:sz w:val="20"/>
          <w:szCs w:val="20"/>
        </w:rPr>
        <w:t>4</w:t>
      </w:r>
    </w:p>
    <w:p w14:paraId="4C1BF8DF" w14:textId="60478DE1" w:rsidR="00FE74C6" w:rsidRPr="00DC6AB5" w:rsidRDefault="00D9205D" w:rsidP="00DC6AB5">
      <w:pPr>
        <w:jc w:val="center"/>
        <w:rPr>
          <w:b/>
          <w:sz w:val="20"/>
          <w:szCs w:val="20"/>
        </w:rPr>
      </w:pPr>
      <w:r w:rsidRPr="00DC6AB5">
        <w:rPr>
          <w:b/>
          <w:sz w:val="20"/>
          <w:szCs w:val="20"/>
        </w:rPr>
        <w:t>Odvádzanie odpadových vôd do verejnej kanalizácie</w:t>
      </w:r>
    </w:p>
    <w:p w14:paraId="5A68A9D7" w14:textId="505A964B" w:rsidR="00D9205D" w:rsidRPr="00DC6AB5" w:rsidRDefault="00DE0E51" w:rsidP="00DC6AB5">
      <w:pPr>
        <w:pStyle w:val="Odsekzoznamu"/>
        <w:numPr>
          <w:ilvl w:val="0"/>
          <w:numId w:val="6"/>
        </w:numPr>
        <w:spacing w:before="120" w:after="120"/>
        <w:ind w:left="142" w:hanging="426"/>
        <w:jc w:val="both"/>
        <w:rPr>
          <w:b/>
          <w:sz w:val="20"/>
          <w:szCs w:val="20"/>
        </w:rPr>
      </w:pPr>
      <w:r w:rsidRPr="00DC6AB5">
        <w:rPr>
          <w:bCs/>
          <w:sz w:val="20"/>
          <w:szCs w:val="20"/>
        </w:rPr>
        <w:t xml:space="preserve">Zakázané </w:t>
      </w:r>
      <w:r w:rsidR="00D9205D" w:rsidRPr="00DC6AB5">
        <w:rPr>
          <w:bCs/>
          <w:sz w:val="20"/>
          <w:szCs w:val="20"/>
        </w:rPr>
        <w:t>je odvádzanie látok, ktoré sa nepovažujú za odpadové vody. Sú to:</w:t>
      </w:r>
    </w:p>
    <w:p w14:paraId="5FDD5571" w14:textId="148B02D3" w:rsidR="00D9205D" w:rsidRPr="00DC6AB5" w:rsidRDefault="00D9205D" w:rsidP="00DC6AB5">
      <w:pPr>
        <w:pStyle w:val="Odsekzoznamu"/>
        <w:numPr>
          <w:ilvl w:val="0"/>
          <w:numId w:val="27"/>
        </w:numPr>
        <w:ind w:left="425" w:hanging="357"/>
        <w:jc w:val="both"/>
        <w:rPr>
          <w:b/>
          <w:sz w:val="20"/>
          <w:szCs w:val="20"/>
        </w:rPr>
      </w:pPr>
      <w:r w:rsidRPr="00DC6AB5">
        <w:rPr>
          <w:bCs/>
          <w:sz w:val="20"/>
          <w:szCs w:val="20"/>
        </w:rPr>
        <w:t>rádioaktívne, infekčné a iné látky ohrozujúce zdravie človeka</w:t>
      </w:r>
      <w:r w:rsidR="002672D2" w:rsidRPr="00DC6AB5">
        <w:rPr>
          <w:bCs/>
          <w:sz w:val="20"/>
          <w:szCs w:val="20"/>
        </w:rPr>
        <w:t>,</w:t>
      </w:r>
    </w:p>
    <w:p w14:paraId="368CEE9B" w14:textId="7019B639" w:rsidR="00D9205D" w:rsidRPr="00DC6AB5" w:rsidRDefault="00D9205D" w:rsidP="00DC6AB5">
      <w:pPr>
        <w:pStyle w:val="Odsekzoznamu"/>
        <w:numPr>
          <w:ilvl w:val="0"/>
          <w:numId w:val="27"/>
        </w:numPr>
        <w:ind w:left="425" w:hanging="357"/>
        <w:jc w:val="both"/>
        <w:rPr>
          <w:bCs/>
          <w:sz w:val="20"/>
          <w:szCs w:val="20"/>
        </w:rPr>
      </w:pPr>
      <w:r w:rsidRPr="00DC6AB5">
        <w:rPr>
          <w:bCs/>
          <w:sz w:val="20"/>
          <w:szCs w:val="20"/>
        </w:rPr>
        <w:t>horľavé a výbušné látky, prípadne látky, ktoré zmiešaním so vzduchom alebo vodou tvoria výbušné, dusivé alebo otravné zmesi,</w:t>
      </w:r>
    </w:p>
    <w:p w14:paraId="7E7881D5" w14:textId="3698327D" w:rsidR="00D9205D" w:rsidRPr="00DC6AB5" w:rsidRDefault="002C0B38" w:rsidP="00DC6AB5">
      <w:pPr>
        <w:pStyle w:val="Odsekzoznamu"/>
        <w:numPr>
          <w:ilvl w:val="0"/>
          <w:numId w:val="27"/>
        </w:numPr>
        <w:ind w:left="425" w:hanging="357"/>
        <w:jc w:val="both"/>
        <w:rPr>
          <w:bCs/>
          <w:sz w:val="20"/>
          <w:szCs w:val="20"/>
        </w:rPr>
      </w:pPr>
      <w:r w:rsidRPr="00DC6AB5">
        <w:rPr>
          <w:bCs/>
          <w:sz w:val="20"/>
          <w:szCs w:val="20"/>
        </w:rPr>
        <w:t>pesticídy, jedy, omamné látky a žieraviny,</w:t>
      </w:r>
    </w:p>
    <w:p w14:paraId="07D5C5C6" w14:textId="1BB8C9B5" w:rsidR="002C0B38" w:rsidRPr="00DC6AB5" w:rsidRDefault="002C0B38" w:rsidP="00DC6AB5">
      <w:pPr>
        <w:pStyle w:val="Odsekzoznamu"/>
        <w:numPr>
          <w:ilvl w:val="0"/>
          <w:numId w:val="27"/>
        </w:numPr>
        <w:ind w:left="425" w:hanging="357"/>
        <w:jc w:val="both"/>
        <w:rPr>
          <w:bCs/>
          <w:sz w:val="20"/>
          <w:szCs w:val="20"/>
        </w:rPr>
      </w:pPr>
      <w:r w:rsidRPr="00DC6AB5">
        <w:rPr>
          <w:bCs/>
          <w:sz w:val="20"/>
          <w:szCs w:val="20"/>
        </w:rPr>
        <w:t>ropa a ropné látky,</w:t>
      </w:r>
    </w:p>
    <w:p w14:paraId="1B1EDB14" w14:textId="3E44995B" w:rsidR="002C0B38" w:rsidRPr="00DC6AB5" w:rsidRDefault="002C0B38" w:rsidP="00DC6AB5">
      <w:pPr>
        <w:pStyle w:val="Odsekzoznamu"/>
        <w:numPr>
          <w:ilvl w:val="0"/>
          <w:numId w:val="27"/>
        </w:numPr>
        <w:ind w:left="425" w:hanging="357"/>
        <w:jc w:val="both"/>
        <w:rPr>
          <w:bCs/>
          <w:sz w:val="20"/>
          <w:szCs w:val="20"/>
        </w:rPr>
      </w:pPr>
      <w:r w:rsidRPr="00DC6AB5">
        <w:rPr>
          <w:bCs/>
          <w:sz w:val="20"/>
          <w:szCs w:val="20"/>
        </w:rPr>
        <w:t>zvyšky chemikálií a iných škodlivých látok</w:t>
      </w:r>
      <w:r w:rsidR="002672D2" w:rsidRPr="00DC6AB5">
        <w:rPr>
          <w:bCs/>
          <w:sz w:val="20"/>
          <w:szCs w:val="20"/>
        </w:rPr>
        <w:t>,</w:t>
      </w:r>
    </w:p>
    <w:p w14:paraId="7C97AEFF" w14:textId="0C8D89CA" w:rsidR="004A645F" w:rsidRPr="00DC6AB5" w:rsidRDefault="004A645F" w:rsidP="00DC6AB5">
      <w:pPr>
        <w:pStyle w:val="Odsekzoznamu"/>
        <w:numPr>
          <w:ilvl w:val="0"/>
          <w:numId w:val="27"/>
        </w:numPr>
        <w:ind w:left="425" w:hanging="357"/>
        <w:jc w:val="both"/>
        <w:rPr>
          <w:bCs/>
          <w:sz w:val="20"/>
          <w:szCs w:val="20"/>
        </w:rPr>
      </w:pPr>
      <w:r w:rsidRPr="00DC6AB5">
        <w:rPr>
          <w:bCs/>
          <w:sz w:val="20"/>
          <w:szCs w:val="20"/>
        </w:rPr>
        <w:t>dažďové vody zo striech, spevnených plôch, podzemné vody,</w:t>
      </w:r>
    </w:p>
    <w:p w14:paraId="1778F6C6" w14:textId="6C424C07" w:rsidR="004A645F" w:rsidRPr="00DC6AB5" w:rsidRDefault="004A645F" w:rsidP="00DC6AB5">
      <w:pPr>
        <w:pStyle w:val="Odsekzoznamu"/>
        <w:numPr>
          <w:ilvl w:val="0"/>
          <w:numId w:val="27"/>
        </w:numPr>
        <w:ind w:left="425" w:hanging="357"/>
        <w:jc w:val="both"/>
        <w:rPr>
          <w:bCs/>
          <w:sz w:val="20"/>
          <w:szCs w:val="20"/>
        </w:rPr>
      </w:pPr>
      <w:r w:rsidRPr="00DC6AB5">
        <w:rPr>
          <w:bCs/>
          <w:sz w:val="20"/>
          <w:szCs w:val="20"/>
        </w:rPr>
        <w:t>odpady vznikajúce pri chove hospodárskych zvierat – močovina,</w:t>
      </w:r>
      <w:r w:rsidR="00FB2549">
        <w:rPr>
          <w:bCs/>
          <w:sz w:val="20"/>
          <w:szCs w:val="20"/>
        </w:rPr>
        <w:t xml:space="preserve"> krv a pod.</w:t>
      </w:r>
    </w:p>
    <w:p w14:paraId="69C6BAA2" w14:textId="45DDD3B1" w:rsidR="004854CE" w:rsidRPr="00DC6AB5" w:rsidRDefault="00080A12" w:rsidP="00DC6AB5">
      <w:pPr>
        <w:pStyle w:val="Odsekzoznamu"/>
        <w:numPr>
          <w:ilvl w:val="0"/>
          <w:numId w:val="27"/>
        </w:numPr>
        <w:ind w:left="425" w:hanging="357"/>
        <w:jc w:val="both"/>
        <w:rPr>
          <w:bCs/>
          <w:sz w:val="20"/>
          <w:szCs w:val="20"/>
        </w:rPr>
      </w:pPr>
      <w:r w:rsidRPr="00DC6AB5">
        <w:rPr>
          <w:bCs/>
          <w:sz w:val="20"/>
          <w:szCs w:val="20"/>
        </w:rPr>
        <w:t>hygienické vložky,</w:t>
      </w:r>
      <w:r w:rsidR="00B457D2" w:rsidRPr="00DC6AB5">
        <w:rPr>
          <w:bCs/>
          <w:sz w:val="20"/>
          <w:szCs w:val="20"/>
        </w:rPr>
        <w:t xml:space="preserve"> vlhčené utierky,</w:t>
      </w:r>
      <w:r w:rsidRPr="00DC6AB5">
        <w:rPr>
          <w:bCs/>
          <w:sz w:val="20"/>
          <w:szCs w:val="20"/>
        </w:rPr>
        <w:t xml:space="preserve"> igelitové fólie, obaly, textílie, tvrdé predmety a cudzie predmety, ktoré môžu spôsobiť upchatie systému či poruchu na technologickej časti kanalizácie.</w:t>
      </w:r>
    </w:p>
    <w:p w14:paraId="01C314AB" w14:textId="5DB44032" w:rsidR="007E0263" w:rsidRPr="00DC6AB5" w:rsidRDefault="007E0263" w:rsidP="00DC6AB5">
      <w:pPr>
        <w:pStyle w:val="Odsekzoznamu"/>
        <w:numPr>
          <w:ilvl w:val="0"/>
          <w:numId w:val="6"/>
        </w:numPr>
        <w:spacing w:before="120" w:after="120"/>
        <w:ind w:left="142" w:hanging="426"/>
        <w:jc w:val="both"/>
        <w:rPr>
          <w:bCs/>
          <w:sz w:val="20"/>
          <w:szCs w:val="20"/>
        </w:rPr>
      </w:pPr>
      <w:r w:rsidRPr="00DC6AB5">
        <w:rPr>
          <w:bCs/>
          <w:sz w:val="20"/>
          <w:szCs w:val="20"/>
        </w:rPr>
        <w:t xml:space="preserve">Za vypúšťané odpadové vody a ich kvalitu zodpovedá </w:t>
      </w:r>
      <w:r w:rsidR="002C00D4" w:rsidRPr="00DC6AB5">
        <w:rPr>
          <w:bCs/>
          <w:sz w:val="20"/>
          <w:szCs w:val="20"/>
        </w:rPr>
        <w:t>vlastník kanalizačnej prípojky</w:t>
      </w:r>
      <w:r w:rsidR="005D1E3E" w:rsidRPr="00DC6AB5">
        <w:rPr>
          <w:bCs/>
          <w:sz w:val="20"/>
          <w:szCs w:val="20"/>
        </w:rPr>
        <w:t>.</w:t>
      </w:r>
    </w:p>
    <w:p w14:paraId="4078BE56" w14:textId="20EC4701" w:rsidR="00792BCF" w:rsidRPr="00DC6AB5" w:rsidRDefault="00792BCF" w:rsidP="00DC6AB5">
      <w:pPr>
        <w:jc w:val="center"/>
        <w:rPr>
          <w:sz w:val="20"/>
          <w:szCs w:val="20"/>
        </w:rPr>
      </w:pPr>
      <w:r w:rsidRPr="00DC6AB5">
        <w:rPr>
          <w:b/>
          <w:sz w:val="20"/>
          <w:szCs w:val="20"/>
        </w:rPr>
        <w:t xml:space="preserve">Čl. </w:t>
      </w:r>
      <w:r w:rsidR="00A10B54">
        <w:rPr>
          <w:b/>
          <w:sz w:val="20"/>
          <w:szCs w:val="20"/>
        </w:rPr>
        <w:t>5</w:t>
      </w:r>
    </w:p>
    <w:p w14:paraId="732AAD59" w14:textId="36A708BD" w:rsidR="00792BCF" w:rsidRPr="00DC6AB5" w:rsidRDefault="00157C59" w:rsidP="00DC6AB5">
      <w:pPr>
        <w:jc w:val="center"/>
        <w:rPr>
          <w:b/>
          <w:sz w:val="20"/>
          <w:szCs w:val="20"/>
        </w:rPr>
      </w:pPr>
      <w:r w:rsidRPr="00DC6AB5">
        <w:rPr>
          <w:b/>
          <w:sz w:val="20"/>
          <w:szCs w:val="20"/>
        </w:rPr>
        <w:t>Poplatok za odvádzanie odpadových vôd</w:t>
      </w:r>
    </w:p>
    <w:p w14:paraId="3B07A1A9" w14:textId="314F9CCD" w:rsidR="004E474F" w:rsidRPr="00DC6AB5" w:rsidRDefault="004E474F" w:rsidP="00DC6AB5">
      <w:pPr>
        <w:pStyle w:val="Odsekzoznamu"/>
        <w:numPr>
          <w:ilvl w:val="0"/>
          <w:numId w:val="11"/>
        </w:numPr>
        <w:spacing w:before="120" w:after="120"/>
        <w:ind w:left="142" w:hanging="426"/>
        <w:jc w:val="both"/>
        <w:rPr>
          <w:rStyle w:val="h1a"/>
          <w:bCs/>
          <w:sz w:val="20"/>
          <w:szCs w:val="20"/>
        </w:rPr>
      </w:pPr>
      <w:r w:rsidRPr="00DC6AB5">
        <w:rPr>
          <w:rStyle w:val="h1a"/>
          <w:sz w:val="20"/>
          <w:szCs w:val="20"/>
        </w:rPr>
        <w:t>Cena stočného je</w:t>
      </w:r>
      <w:r w:rsidR="00D963DB" w:rsidRPr="00DC6AB5">
        <w:rPr>
          <w:rStyle w:val="h1a"/>
          <w:sz w:val="20"/>
          <w:szCs w:val="20"/>
        </w:rPr>
        <w:t>*</w:t>
      </w:r>
      <w:r w:rsidR="0068483E" w:rsidRPr="00DC6AB5">
        <w:rPr>
          <w:rStyle w:val="h1a"/>
          <w:sz w:val="20"/>
          <w:szCs w:val="20"/>
        </w:rPr>
        <w:t>:</w:t>
      </w:r>
    </w:p>
    <w:p w14:paraId="7937CE71" w14:textId="6B7EC225" w:rsidR="0097381E" w:rsidRPr="00DC6AB5" w:rsidRDefault="00B576EC" w:rsidP="00DC6AB5">
      <w:pPr>
        <w:pStyle w:val="Odsekzoznamu"/>
        <w:numPr>
          <w:ilvl w:val="1"/>
          <w:numId w:val="11"/>
        </w:numPr>
        <w:ind w:left="425" w:hanging="357"/>
        <w:jc w:val="both"/>
        <w:rPr>
          <w:rStyle w:val="h1a"/>
          <w:b/>
          <w:bCs/>
          <w:sz w:val="20"/>
          <w:szCs w:val="20"/>
        </w:rPr>
      </w:pPr>
      <w:r w:rsidRPr="00DC6AB5">
        <w:rPr>
          <w:rStyle w:val="h1a"/>
          <w:sz w:val="20"/>
          <w:szCs w:val="20"/>
        </w:rPr>
        <w:t>p</w:t>
      </w:r>
      <w:r w:rsidR="00B05CBF" w:rsidRPr="00DC6AB5">
        <w:rPr>
          <w:rStyle w:val="h1a"/>
          <w:sz w:val="20"/>
          <w:szCs w:val="20"/>
        </w:rPr>
        <w:t>re fyzické osoby</w:t>
      </w:r>
      <w:r w:rsidR="00560036" w:rsidRPr="00DC6AB5">
        <w:rPr>
          <w:rStyle w:val="h1a"/>
          <w:sz w:val="20"/>
          <w:szCs w:val="20"/>
        </w:rPr>
        <w:t xml:space="preserve">, ktoré platia na základe skutočne odvedenej odpadovej vody </w:t>
      </w:r>
      <w:r w:rsidR="00DE6542" w:rsidRPr="00DC6AB5">
        <w:rPr>
          <w:rStyle w:val="h1a"/>
          <w:sz w:val="20"/>
          <w:szCs w:val="20"/>
        </w:rPr>
        <w:t>(</w:t>
      </w:r>
      <w:r w:rsidR="00FB649C" w:rsidRPr="00DC6AB5">
        <w:rPr>
          <w:rStyle w:val="h1a"/>
          <w:sz w:val="20"/>
          <w:szCs w:val="20"/>
        </w:rPr>
        <w:t>znížená z dôvodu starostlivosti obce o obyvateľov</w:t>
      </w:r>
      <w:r w:rsidR="00DE6542" w:rsidRPr="00DC6AB5">
        <w:rPr>
          <w:rStyle w:val="h1a"/>
          <w:sz w:val="20"/>
          <w:szCs w:val="20"/>
        </w:rPr>
        <w:t>)</w:t>
      </w:r>
      <w:r w:rsidR="00560036" w:rsidRPr="00DC6AB5">
        <w:rPr>
          <w:rStyle w:val="h1a"/>
          <w:sz w:val="20"/>
          <w:szCs w:val="20"/>
        </w:rPr>
        <w:tab/>
      </w:r>
      <w:r w:rsidR="00560036" w:rsidRPr="00DC6AB5">
        <w:rPr>
          <w:rStyle w:val="h1a"/>
          <w:sz w:val="20"/>
          <w:szCs w:val="20"/>
        </w:rPr>
        <w:tab/>
      </w:r>
      <w:r w:rsidR="00560036" w:rsidRPr="00DC6AB5">
        <w:rPr>
          <w:rStyle w:val="h1a"/>
          <w:sz w:val="20"/>
          <w:szCs w:val="20"/>
        </w:rPr>
        <w:tab/>
      </w:r>
      <w:r w:rsidR="00560036" w:rsidRPr="00DC6AB5">
        <w:rPr>
          <w:rStyle w:val="h1a"/>
          <w:sz w:val="20"/>
          <w:szCs w:val="20"/>
        </w:rPr>
        <w:tab/>
      </w:r>
      <w:r w:rsidR="00B05CBF" w:rsidRPr="00DC6AB5">
        <w:rPr>
          <w:rStyle w:val="h1a"/>
          <w:sz w:val="20"/>
          <w:szCs w:val="20"/>
        </w:rPr>
        <w:tab/>
      </w:r>
      <w:r w:rsidR="008653FE">
        <w:rPr>
          <w:rStyle w:val="h1a"/>
          <w:b/>
          <w:bCs/>
          <w:sz w:val="20"/>
          <w:szCs w:val="20"/>
        </w:rPr>
        <w:t>1</w:t>
      </w:r>
      <w:r w:rsidR="004E474F" w:rsidRPr="00DC6AB5">
        <w:rPr>
          <w:rStyle w:val="h1a"/>
          <w:b/>
          <w:bCs/>
          <w:sz w:val="20"/>
          <w:szCs w:val="20"/>
        </w:rPr>
        <w:t>,</w:t>
      </w:r>
      <w:r w:rsidR="008653FE">
        <w:rPr>
          <w:rStyle w:val="h1a"/>
          <w:b/>
          <w:bCs/>
          <w:sz w:val="20"/>
          <w:szCs w:val="20"/>
        </w:rPr>
        <w:t>073</w:t>
      </w:r>
      <w:r w:rsidR="004E474F" w:rsidRPr="00DC6AB5">
        <w:rPr>
          <w:rStyle w:val="h1a"/>
          <w:b/>
          <w:bCs/>
          <w:sz w:val="20"/>
          <w:szCs w:val="20"/>
        </w:rPr>
        <w:t xml:space="preserve"> €</w:t>
      </w:r>
      <w:r w:rsidR="00493D2F" w:rsidRPr="00DC6AB5">
        <w:rPr>
          <w:rStyle w:val="h1a"/>
          <w:b/>
          <w:bCs/>
          <w:sz w:val="20"/>
          <w:szCs w:val="20"/>
        </w:rPr>
        <w:t>/m</w:t>
      </w:r>
      <w:r w:rsidR="00493D2F" w:rsidRPr="00DC6AB5">
        <w:rPr>
          <w:rStyle w:val="h1a"/>
          <w:b/>
          <w:bCs/>
          <w:sz w:val="20"/>
          <w:szCs w:val="20"/>
          <w:vertAlign w:val="superscript"/>
        </w:rPr>
        <w:t>3</w:t>
      </w:r>
    </w:p>
    <w:p w14:paraId="57348A70" w14:textId="676D48EA" w:rsidR="00D963DB" w:rsidRPr="00F476A5" w:rsidRDefault="00523E3E" w:rsidP="00DC6AB5">
      <w:pPr>
        <w:pStyle w:val="Odsekzoznamu"/>
        <w:numPr>
          <w:ilvl w:val="1"/>
          <w:numId w:val="11"/>
        </w:numPr>
        <w:ind w:left="425" w:hanging="357"/>
        <w:jc w:val="both"/>
        <w:rPr>
          <w:rStyle w:val="h1a"/>
        </w:rPr>
      </w:pPr>
      <w:r w:rsidRPr="00DC6AB5">
        <w:rPr>
          <w:rStyle w:val="h1a"/>
          <w:sz w:val="20"/>
          <w:szCs w:val="20"/>
        </w:rPr>
        <w:t xml:space="preserve">pre fyzické osoby, ktoré platia podľa smerného čísla spotreby vody, </w:t>
      </w:r>
      <w:r w:rsidR="00B576EC" w:rsidRPr="00DC6AB5">
        <w:rPr>
          <w:rStyle w:val="h1a"/>
          <w:sz w:val="20"/>
          <w:szCs w:val="20"/>
        </w:rPr>
        <w:t>p</w:t>
      </w:r>
      <w:r w:rsidR="00B05CBF" w:rsidRPr="00DC6AB5">
        <w:rPr>
          <w:rStyle w:val="h1a"/>
          <w:sz w:val="20"/>
          <w:szCs w:val="20"/>
        </w:rPr>
        <w:t>re prevádzky určené na podnikanie</w:t>
      </w:r>
      <w:r w:rsidR="00A26291" w:rsidRPr="00DC6AB5">
        <w:rPr>
          <w:rStyle w:val="h1a"/>
          <w:sz w:val="20"/>
          <w:szCs w:val="20"/>
        </w:rPr>
        <w:t xml:space="preserve"> </w:t>
      </w:r>
      <w:r w:rsidR="00376689" w:rsidRPr="00DC6AB5">
        <w:rPr>
          <w:rStyle w:val="h1a"/>
          <w:sz w:val="20"/>
          <w:szCs w:val="20"/>
        </w:rPr>
        <w:t>a</w:t>
      </w:r>
      <w:r w:rsidRPr="00DC6AB5">
        <w:rPr>
          <w:rStyle w:val="h1a"/>
          <w:sz w:val="20"/>
          <w:szCs w:val="20"/>
        </w:rPr>
        <w:t xml:space="preserve"> ostatné</w:t>
      </w:r>
      <w:r w:rsidR="00E90A4C" w:rsidRPr="00DC6AB5">
        <w:rPr>
          <w:rStyle w:val="h1a"/>
          <w:sz w:val="20"/>
          <w:szCs w:val="20"/>
        </w:rPr>
        <w:t> </w:t>
      </w:r>
      <w:r w:rsidR="00376689" w:rsidRPr="00DC6AB5">
        <w:rPr>
          <w:rStyle w:val="h1a"/>
          <w:sz w:val="20"/>
          <w:szCs w:val="20"/>
        </w:rPr>
        <w:t>inštitúcie</w:t>
      </w:r>
      <w:r w:rsidRPr="00DC6AB5">
        <w:rPr>
          <w:rStyle w:val="h1a"/>
          <w:sz w:val="20"/>
          <w:szCs w:val="20"/>
        </w:rPr>
        <w:tab/>
      </w:r>
      <w:r w:rsidRPr="00DC6AB5">
        <w:rPr>
          <w:rStyle w:val="h1a"/>
          <w:sz w:val="20"/>
          <w:szCs w:val="20"/>
        </w:rPr>
        <w:tab/>
      </w:r>
      <w:r w:rsidR="00E90A4C" w:rsidRPr="00DC6AB5">
        <w:rPr>
          <w:rStyle w:val="h1a"/>
          <w:sz w:val="20"/>
          <w:szCs w:val="20"/>
        </w:rPr>
        <w:tab/>
      </w:r>
      <w:r w:rsidR="00B05CBF" w:rsidRPr="00DC6AB5">
        <w:rPr>
          <w:rStyle w:val="h1a"/>
          <w:sz w:val="20"/>
          <w:szCs w:val="20"/>
        </w:rPr>
        <w:tab/>
      </w:r>
      <w:r w:rsidR="00FB649C" w:rsidRPr="00DC6AB5">
        <w:rPr>
          <w:rStyle w:val="h1a"/>
          <w:sz w:val="20"/>
          <w:szCs w:val="20"/>
        </w:rPr>
        <w:tab/>
      </w:r>
      <w:r w:rsidR="00FB649C" w:rsidRPr="00DC6AB5">
        <w:rPr>
          <w:rStyle w:val="h1a"/>
          <w:sz w:val="20"/>
          <w:szCs w:val="20"/>
        </w:rPr>
        <w:tab/>
      </w:r>
      <w:r w:rsidR="00B05CBF" w:rsidRPr="00DC6AB5">
        <w:rPr>
          <w:rStyle w:val="h1a"/>
          <w:b/>
          <w:bCs/>
          <w:sz w:val="20"/>
          <w:szCs w:val="20"/>
        </w:rPr>
        <w:t>1,07</w:t>
      </w:r>
      <w:r w:rsidR="008653FE">
        <w:rPr>
          <w:rStyle w:val="h1a"/>
          <w:b/>
          <w:bCs/>
          <w:sz w:val="20"/>
          <w:szCs w:val="20"/>
        </w:rPr>
        <w:t>3</w:t>
      </w:r>
      <w:r w:rsidR="00B05CBF" w:rsidRPr="00DC6AB5">
        <w:rPr>
          <w:rStyle w:val="h1a"/>
          <w:b/>
          <w:bCs/>
          <w:sz w:val="20"/>
          <w:szCs w:val="20"/>
        </w:rPr>
        <w:t xml:space="preserve"> </w:t>
      </w:r>
      <w:r w:rsidR="00493D2F" w:rsidRPr="00DC6AB5">
        <w:rPr>
          <w:rStyle w:val="h1a"/>
          <w:b/>
          <w:bCs/>
          <w:sz w:val="20"/>
          <w:szCs w:val="20"/>
        </w:rPr>
        <w:t>€/m</w:t>
      </w:r>
      <w:r w:rsidR="00493D2F" w:rsidRPr="00DC6AB5">
        <w:rPr>
          <w:rStyle w:val="h1a"/>
          <w:b/>
          <w:bCs/>
          <w:sz w:val="20"/>
          <w:szCs w:val="20"/>
          <w:vertAlign w:val="superscript"/>
        </w:rPr>
        <w:t>3</w:t>
      </w:r>
    </w:p>
    <w:p w14:paraId="3501B282" w14:textId="190A89FF" w:rsidR="00F476A5" w:rsidRPr="00F75B80" w:rsidRDefault="00F476A5" w:rsidP="00F476A5">
      <w:pPr>
        <w:pStyle w:val="Odsekzoznamu"/>
        <w:ind w:left="142"/>
        <w:jc w:val="both"/>
        <w:rPr>
          <w:rStyle w:val="h1a"/>
          <w:color w:val="000000" w:themeColor="text1"/>
          <w:sz w:val="20"/>
          <w:szCs w:val="20"/>
        </w:rPr>
      </w:pPr>
      <w:r w:rsidRPr="00F75B80">
        <w:rPr>
          <w:rStyle w:val="h1a"/>
          <w:color w:val="000000" w:themeColor="text1"/>
          <w:sz w:val="20"/>
          <w:szCs w:val="20"/>
        </w:rPr>
        <w:t>Uvedená cena je určená pri podpise zmluvy na základe rozhodnutia Úradu pre reguláciu sieťových odvet</w:t>
      </w:r>
      <w:r w:rsidR="00B22058">
        <w:rPr>
          <w:rStyle w:val="h1a"/>
          <w:color w:val="000000" w:themeColor="text1"/>
          <w:sz w:val="20"/>
          <w:szCs w:val="20"/>
        </w:rPr>
        <w:t>v</w:t>
      </w:r>
      <w:r w:rsidRPr="00F75B80">
        <w:rPr>
          <w:rStyle w:val="h1a"/>
          <w:color w:val="000000" w:themeColor="text1"/>
          <w:sz w:val="20"/>
          <w:szCs w:val="20"/>
        </w:rPr>
        <w:t>í.</w:t>
      </w:r>
    </w:p>
    <w:p w14:paraId="4A888A6B" w14:textId="7FA8EDC2" w:rsidR="00602419" w:rsidRPr="00F75B80" w:rsidRDefault="00602419" w:rsidP="00F476A5">
      <w:pPr>
        <w:pStyle w:val="Odsekzoznamu"/>
        <w:ind w:left="142"/>
        <w:jc w:val="both"/>
        <w:rPr>
          <w:color w:val="000000" w:themeColor="text1"/>
          <w:sz w:val="20"/>
          <w:szCs w:val="20"/>
        </w:rPr>
      </w:pPr>
      <w:r w:rsidRPr="00F75B80">
        <w:rPr>
          <w:color w:val="000000" w:themeColor="text1"/>
          <w:sz w:val="20"/>
          <w:szCs w:val="20"/>
        </w:rPr>
        <w:t>Vlastník kanalizačnej prípojky akceptuje všetky zmeny v</w:t>
      </w:r>
      <w:r w:rsidR="00B22058">
        <w:rPr>
          <w:color w:val="000000" w:themeColor="text1"/>
          <w:sz w:val="20"/>
          <w:szCs w:val="20"/>
        </w:rPr>
        <w:t> </w:t>
      </w:r>
      <w:r w:rsidRPr="00F75B80">
        <w:rPr>
          <w:color w:val="000000" w:themeColor="text1"/>
          <w:sz w:val="20"/>
          <w:szCs w:val="20"/>
        </w:rPr>
        <w:t>cene</w:t>
      </w:r>
      <w:r w:rsidR="00B22058">
        <w:rPr>
          <w:color w:val="000000" w:themeColor="text1"/>
          <w:sz w:val="20"/>
          <w:szCs w:val="20"/>
        </w:rPr>
        <w:t>,</w:t>
      </w:r>
      <w:r w:rsidRPr="00F75B80">
        <w:rPr>
          <w:color w:val="000000" w:themeColor="text1"/>
          <w:sz w:val="20"/>
          <w:szCs w:val="20"/>
        </w:rPr>
        <w:t xml:space="preserve"> určené Úradom pre reguláciu sieťových odvetví pre vlastníka verejnej kanalizácie.</w:t>
      </w:r>
    </w:p>
    <w:p w14:paraId="6DB84A83" w14:textId="4A388CA2" w:rsidR="00602419" w:rsidRPr="00F75B80" w:rsidRDefault="00602419" w:rsidP="00F476A5">
      <w:pPr>
        <w:pStyle w:val="Odsekzoznamu"/>
        <w:ind w:left="142"/>
        <w:jc w:val="both"/>
        <w:rPr>
          <w:color w:val="000000" w:themeColor="text1"/>
          <w:sz w:val="20"/>
          <w:szCs w:val="20"/>
        </w:rPr>
      </w:pPr>
      <w:r w:rsidRPr="00F75B80">
        <w:rPr>
          <w:color w:val="000000" w:themeColor="text1"/>
          <w:sz w:val="20"/>
          <w:szCs w:val="20"/>
        </w:rPr>
        <w:t>Nová cena pre vlastníka kanalizačnej prípojky bude pri zmene ceny Úradom pre reguláciu sieťových odvetví zverejnená na webovej stránke obce Šoporňa.</w:t>
      </w:r>
    </w:p>
    <w:p w14:paraId="799760F9" w14:textId="52D491E2" w:rsidR="006D3DD7" w:rsidRPr="00DC6AB5" w:rsidRDefault="00B70029">
      <w:pPr>
        <w:pStyle w:val="Odsekzoznamu"/>
        <w:numPr>
          <w:ilvl w:val="0"/>
          <w:numId w:val="11"/>
        </w:numPr>
        <w:spacing w:before="120" w:after="120"/>
        <w:ind w:left="142" w:hanging="426"/>
        <w:jc w:val="both"/>
        <w:rPr>
          <w:b/>
          <w:sz w:val="20"/>
          <w:szCs w:val="20"/>
        </w:rPr>
      </w:pPr>
      <w:r w:rsidRPr="00DC6AB5">
        <w:rPr>
          <w:bCs/>
          <w:sz w:val="20"/>
          <w:szCs w:val="20"/>
        </w:rPr>
        <w:t>Pri výpočte stočného</w:t>
      </w:r>
      <w:r w:rsidR="002F20B1">
        <w:rPr>
          <w:bCs/>
          <w:sz w:val="20"/>
          <w:szCs w:val="20"/>
        </w:rPr>
        <w:t>,</w:t>
      </w:r>
      <w:r w:rsidRPr="00DC6AB5">
        <w:rPr>
          <w:bCs/>
          <w:sz w:val="20"/>
          <w:szCs w:val="20"/>
        </w:rPr>
        <w:t xml:space="preserve"> podľa </w:t>
      </w:r>
      <w:r w:rsidR="00D963DB" w:rsidRPr="00DC6AB5">
        <w:rPr>
          <w:bCs/>
          <w:sz w:val="20"/>
          <w:szCs w:val="20"/>
        </w:rPr>
        <w:t xml:space="preserve">Čl. </w:t>
      </w:r>
      <w:r w:rsidR="002F20B1">
        <w:rPr>
          <w:bCs/>
          <w:sz w:val="20"/>
          <w:szCs w:val="20"/>
        </w:rPr>
        <w:t>5</w:t>
      </w:r>
      <w:r w:rsidR="00D963DB" w:rsidRPr="00DC6AB5">
        <w:rPr>
          <w:bCs/>
          <w:sz w:val="20"/>
          <w:szCs w:val="20"/>
        </w:rPr>
        <w:t xml:space="preserve"> ods. 1 písm. </w:t>
      </w:r>
      <w:r w:rsidR="00A13481" w:rsidRPr="00DC6AB5">
        <w:rPr>
          <w:bCs/>
          <w:sz w:val="20"/>
          <w:szCs w:val="20"/>
        </w:rPr>
        <w:t>a)</w:t>
      </w:r>
      <w:r w:rsidR="002F20B1">
        <w:rPr>
          <w:bCs/>
          <w:sz w:val="20"/>
          <w:szCs w:val="20"/>
        </w:rPr>
        <w:t xml:space="preserve"> tejto zmluvy,</w:t>
      </w:r>
      <w:r w:rsidR="00A13481" w:rsidRPr="00DC6AB5">
        <w:rPr>
          <w:bCs/>
          <w:sz w:val="20"/>
          <w:szCs w:val="20"/>
        </w:rPr>
        <w:t xml:space="preserve"> </w:t>
      </w:r>
      <w:r w:rsidR="00FA788A" w:rsidRPr="00DC6AB5">
        <w:rPr>
          <w:sz w:val="20"/>
          <w:szCs w:val="20"/>
        </w:rPr>
        <w:t xml:space="preserve">bude </w:t>
      </w:r>
      <w:r w:rsidR="00FA788A" w:rsidRPr="00DC6AB5">
        <w:rPr>
          <w:bCs/>
          <w:sz w:val="20"/>
          <w:szCs w:val="20"/>
        </w:rPr>
        <w:t xml:space="preserve"> poplatok za likvidáciu odpadových vôd uhrádzaný</w:t>
      </w:r>
      <w:r w:rsidR="00A13481" w:rsidRPr="00DC6AB5">
        <w:rPr>
          <w:bCs/>
          <w:sz w:val="20"/>
          <w:szCs w:val="20"/>
        </w:rPr>
        <w:t xml:space="preserve"> raz ročne podľa odpočtu meradla</w:t>
      </w:r>
      <w:r w:rsidR="006D3DD7">
        <w:rPr>
          <w:bCs/>
          <w:sz w:val="20"/>
          <w:szCs w:val="20"/>
        </w:rPr>
        <w:t>.</w:t>
      </w:r>
      <w:r w:rsidR="00A13481" w:rsidRPr="00DC6AB5">
        <w:rPr>
          <w:bCs/>
          <w:sz w:val="20"/>
          <w:szCs w:val="20"/>
        </w:rPr>
        <w:t xml:space="preserve"> </w:t>
      </w:r>
    </w:p>
    <w:p w14:paraId="2659BE57" w14:textId="3FED5BA6" w:rsidR="00A13481" w:rsidRPr="00DC6AB5" w:rsidRDefault="006D3DD7" w:rsidP="00DC6AB5">
      <w:pPr>
        <w:pStyle w:val="Odsekzoznamu"/>
        <w:numPr>
          <w:ilvl w:val="0"/>
          <w:numId w:val="11"/>
        </w:numPr>
        <w:spacing w:before="120" w:after="120"/>
        <w:ind w:left="142" w:hanging="426"/>
        <w:jc w:val="both"/>
        <w:rPr>
          <w:b/>
          <w:sz w:val="20"/>
          <w:szCs w:val="20"/>
        </w:rPr>
      </w:pPr>
      <w:r w:rsidRPr="002660D0">
        <w:rPr>
          <w:bCs/>
          <w:sz w:val="20"/>
          <w:szCs w:val="20"/>
        </w:rPr>
        <w:t>Pri výpočte stočného</w:t>
      </w:r>
      <w:r w:rsidR="002F20B1">
        <w:rPr>
          <w:bCs/>
          <w:sz w:val="20"/>
          <w:szCs w:val="20"/>
        </w:rPr>
        <w:t>,</w:t>
      </w:r>
      <w:r w:rsidRPr="002660D0">
        <w:rPr>
          <w:bCs/>
          <w:sz w:val="20"/>
          <w:szCs w:val="20"/>
        </w:rPr>
        <w:t xml:space="preserve"> podľa Čl. </w:t>
      </w:r>
      <w:r w:rsidR="002F20B1">
        <w:rPr>
          <w:bCs/>
          <w:sz w:val="20"/>
          <w:szCs w:val="20"/>
        </w:rPr>
        <w:t>5</w:t>
      </w:r>
      <w:r w:rsidRPr="002660D0">
        <w:rPr>
          <w:bCs/>
          <w:sz w:val="20"/>
          <w:szCs w:val="20"/>
        </w:rPr>
        <w:t xml:space="preserve"> </w:t>
      </w:r>
      <w:r w:rsidR="00A13481" w:rsidRPr="00DC6AB5">
        <w:rPr>
          <w:bCs/>
          <w:sz w:val="20"/>
          <w:szCs w:val="20"/>
        </w:rPr>
        <w:t xml:space="preserve">ods. 1 písm. b) </w:t>
      </w:r>
      <w:r w:rsidR="002F20B1">
        <w:rPr>
          <w:bCs/>
          <w:sz w:val="20"/>
          <w:szCs w:val="20"/>
        </w:rPr>
        <w:t>tejto zmluvy,</w:t>
      </w:r>
      <w:r w:rsidR="00A13481" w:rsidRPr="00DC6AB5">
        <w:rPr>
          <w:bCs/>
          <w:sz w:val="20"/>
          <w:szCs w:val="20"/>
        </w:rPr>
        <w:t xml:space="preserve"> </w:t>
      </w:r>
      <w:r w:rsidR="00A13481" w:rsidRPr="00DC6AB5">
        <w:rPr>
          <w:sz w:val="20"/>
          <w:szCs w:val="20"/>
        </w:rPr>
        <w:t xml:space="preserve">bude </w:t>
      </w:r>
      <w:r w:rsidR="00A13481" w:rsidRPr="00DC6AB5">
        <w:rPr>
          <w:bCs/>
          <w:sz w:val="20"/>
          <w:szCs w:val="20"/>
        </w:rPr>
        <w:t xml:space="preserve"> poplatok za likvidáciu odpadových vôd uhrádzaný*:</w:t>
      </w:r>
      <w:r w:rsidR="00EF690C">
        <w:rPr>
          <w:rStyle w:val="Odkaznapoznmkupodiarou"/>
          <w:b/>
          <w:sz w:val="20"/>
          <w:szCs w:val="20"/>
        </w:rPr>
        <w:footnoteReference w:id="1"/>
      </w:r>
    </w:p>
    <w:p w14:paraId="18F23CD0" w14:textId="73681626" w:rsidR="00A13481" w:rsidRPr="00DC6AB5" w:rsidRDefault="00A13481" w:rsidP="00DC6AB5">
      <w:pPr>
        <w:pStyle w:val="Odsekzoznamu"/>
        <w:numPr>
          <w:ilvl w:val="1"/>
          <w:numId w:val="11"/>
        </w:numPr>
        <w:spacing w:before="120" w:after="120"/>
        <w:jc w:val="both"/>
        <w:rPr>
          <w:bCs/>
          <w:sz w:val="20"/>
          <w:szCs w:val="20"/>
        </w:rPr>
      </w:pPr>
      <w:r w:rsidRPr="00DC6AB5">
        <w:rPr>
          <w:bCs/>
          <w:sz w:val="20"/>
          <w:szCs w:val="20"/>
        </w:rPr>
        <w:t>mesačne</w:t>
      </w:r>
      <w:r w:rsidRPr="00DC6AB5">
        <w:rPr>
          <w:bCs/>
          <w:sz w:val="20"/>
          <w:szCs w:val="20"/>
        </w:rPr>
        <w:tab/>
        <w:t xml:space="preserve"> </w:t>
      </w:r>
      <w:r w:rsidRPr="00DC6AB5">
        <w:rPr>
          <w:bCs/>
          <w:sz w:val="20"/>
          <w:szCs w:val="20"/>
        </w:rPr>
        <w:tab/>
        <w:t xml:space="preserve">b) </w:t>
      </w:r>
      <w:r w:rsidR="00283987" w:rsidRPr="00DC6AB5">
        <w:rPr>
          <w:bCs/>
          <w:sz w:val="20"/>
          <w:szCs w:val="20"/>
        </w:rPr>
        <w:t>štvrťročne</w:t>
      </w:r>
      <w:r w:rsidRPr="00DC6AB5">
        <w:rPr>
          <w:bCs/>
          <w:sz w:val="20"/>
          <w:szCs w:val="20"/>
        </w:rPr>
        <w:tab/>
      </w:r>
      <w:r w:rsidR="006D3DD7">
        <w:rPr>
          <w:bCs/>
          <w:sz w:val="20"/>
          <w:szCs w:val="20"/>
        </w:rPr>
        <w:tab/>
      </w:r>
      <w:r w:rsidRPr="00DC6AB5">
        <w:rPr>
          <w:bCs/>
          <w:sz w:val="20"/>
          <w:szCs w:val="20"/>
        </w:rPr>
        <w:t xml:space="preserve">c) </w:t>
      </w:r>
      <w:r w:rsidR="00283987" w:rsidRPr="00DC6AB5">
        <w:rPr>
          <w:bCs/>
          <w:sz w:val="20"/>
          <w:szCs w:val="20"/>
        </w:rPr>
        <w:t>polročne</w:t>
      </w:r>
      <w:r w:rsidRPr="00DC6AB5">
        <w:rPr>
          <w:bCs/>
          <w:sz w:val="20"/>
          <w:szCs w:val="20"/>
        </w:rPr>
        <w:tab/>
      </w:r>
      <w:r w:rsidR="006D3DD7">
        <w:rPr>
          <w:bCs/>
          <w:sz w:val="20"/>
          <w:szCs w:val="20"/>
        </w:rPr>
        <w:tab/>
      </w:r>
      <w:r w:rsidRPr="00DC6AB5">
        <w:rPr>
          <w:bCs/>
          <w:sz w:val="20"/>
          <w:szCs w:val="20"/>
        </w:rPr>
        <w:t xml:space="preserve">d) </w:t>
      </w:r>
      <w:r w:rsidR="00B70029" w:rsidRPr="00DC6AB5">
        <w:rPr>
          <w:bCs/>
          <w:sz w:val="20"/>
          <w:szCs w:val="20"/>
        </w:rPr>
        <w:t>ročne</w:t>
      </w:r>
      <w:r w:rsidRPr="00DC6AB5">
        <w:rPr>
          <w:bCs/>
          <w:sz w:val="20"/>
          <w:szCs w:val="20"/>
        </w:rPr>
        <w:t xml:space="preserve">  </w:t>
      </w:r>
    </w:p>
    <w:p w14:paraId="16B27C9A" w14:textId="16B2F646" w:rsidR="006D3DD7" w:rsidRDefault="00A13481" w:rsidP="006D3DD7">
      <w:pPr>
        <w:pStyle w:val="Odsekzoznamu"/>
        <w:spacing w:before="120" w:after="120"/>
        <w:ind w:left="142"/>
        <w:jc w:val="both"/>
        <w:rPr>
          <w:bCs/>
          <w:sz w:val="20"/>
          <w:szCs w:val="20"/>
        </w:rPr>
      </w:pPr>
      <w:r w:rsidRPr="00DC6AB5">
        <w:rPr>
          <w:bCs/>
          <w:sz w:val="20"/>
          <w:szCs w:val="20"/>
        </w:rPr>
        <w:t>podľa skutočne odvedenej vody pre prevádzky</w:t>
      </w:r>
      <w:r w:rsidR="006D3DD7">
        <w:rPr>
          <w:bCs/>
          <w:sz w:val="20"/>
          <w:szCs w:val="20"/>
        </w:rPr>
        <w:t xml:space="preserve">, </w:t>
      </w:r>
      <w:r w:rsidRPr="00DC6AB5">
        <w:rPr>
          <w:bCs/>
          <w:sz w:val="20"/>
          <w:szCs w:val="20"/>
        </w:rPr>
        <w:t xml:space="preserve">ostatné inštitúcie a pre fyzické osoby, ktoré platia podľa smerného čísla spotreby vody. </w:t>
      </w:r>
    </w:p>
    <w:p w14:paraId="10C2968B" w14:textId="1368CB72" w:rsidR="00EF690C" w:rsidRPr="00EF690C" w:rsidRDefault="00A13481" w:rsidP="00EF690C">
      <w:pPr>
        <w:pStyle w:val="Odsekzoznamu"/>
        <w:numPr>
          <w:ilvl w:val="0"/>
          <w:numId w:val="11"/>
        </w:numPr>
        <w:spacing w:before="120" w:after="120"/>
        <w:ind w:left="142"/>
        <w:jc w:val="both"/>
        <w:rPr>
          <w:bCs/>
          <w:sz w:val="20"/>
          <w:szCs w:val="20"/>
        </w:rPr>
      </w:pPr>
      <w:r w:rsidRPr="00EF690C">
        <w:rPr>
          <w:bCs/>
          <w:sz w:val="20"/>
          <w:szCs w:val="20"/>
        </w:rPr>
        <w:t xml:space="preserve">Platenie stočného sa uhrádza príkazom na úhradu, poštovou poukážkou, prípadne v hotovosti alebo bezkontaktnou platbou v pokladni obecného úradu Šoporňa. </w:t>
      </w:r>
      <w:r w:rsidR="00EF690C" w:rsidRPr="00EF690C">
        <w:rPr>
          <w:bCs/>
          <w:sz w:val="20"/>
          <w:szCs w:val="20"/>
        </w:rPr>
        <w:t>Vady množstva odvedených vôd do verejnej kanalizácie uvedené na faktúre je vlastník kanalizačnej prípojky povinný reklamovať bezodkladne, najneskôr však v lehote splatnosti faktúry, ktorej sa reklamácia týka. Inak jeho práva zodpovednosti za vadu zanikajú.</w:t>
      </w:r>
    </w:p>
    <w:p w14:paraId="72C290D4" w14:textId="3249CF8B" w:rsidR="00C570A6" w:rsidRPr="00DC6AB5" w:rsidRDefault="00C570A6" w:rsidP="00C570A6">
      <w:pPr>
        <w:ind w:left="425" w:hanging="425"/>
        <w:jc w:val="center"/>
        <w:rPr>
          <w:b/>
          <w:bCs/>
          <w:sz w:val="20"/>
          <w:szCs w:val="20"/>
        </w:rPr>
      </w:pPr>
      <w:r w:rsidRPr="00DC6AB5">
        <w:rPr>
          <w:b/>
          <w:bCs/>
          <w:sz w:val="20"/>
          <w:szCs w:val="20"/>
        </w:rPr>
        <w:t xml:space="preserve">Čl. </w:t>
      </w:r>
      <w:r w:rsidR="00FB2549">
        <w:rPr>
          <w:b/>
          <w:bCs/>
          <w:sz w:val="20"/>
          <w:szCs w:val="20"/>
        </w:rPr>
        <w:t>6</w:t>
      </w:r>
    </w:p>
    <w:p w14:paraId="2D3B0F9A" w14:textId="77777777" w:rsidR="00C570A6" w:rsidRPr="00DC6AB5" w:rsidRDefault="00C570A6" w:rsidP="00C570A6">
      <w:pPr>
        <w:ind w:left="425" w:hanging="425"/>
        <w:jc w:val="center"/>
        <w:rPr>
          <w:b/>
          <w:bCs/>
          <w:sz w:val="20"/>
          <w:szCs w:val="20"/>
        </w:rPr>
      </w:pPr>
      <w:r w:rsidRPr="00DC6AB5">
        <w:rPr>
          <w:b/>
          <w:bCs/>
          <w:sz w:val="20"/>
          <w:szCs w:val="20"/>
        </w:rPr>
        <w:t>Ukončenie zmluvy</w:t>
      </w:r>
    </w:p>
    <w:p w14:paraId="4DD240B7" w14:textId="77777777" w:rsidR="00C570A6" w:rsidRPr="00DC6AB5" w:rsidRDefault="00C570A6" w:rsidP="00DC6AB5">
      <w:pPr>
        <w:pStyle w:val="Odsekzoznamu"/>
        <w:numPr>
          <w:ilvl w:val="0"/>
          <w:numId w:val="32"/>
        </w:numPr>
        <w:spacing w:before="120" w:after="120" w:line="259" w:lineRule="auto"/>
        <w:ind w:left="142" w:hanging="426"/>
        <w:contextualSpacing/>
        <w:rPr>
          <w:sz w:val="20"/>
          <w:szCs w:val="20"/>
        </w:rPr>
      </w:pPr>
      <w:r w:rsidRPr="00DC6AB5">
        <w:rPr>
          <w:sz w:val="20"/>
          <w:szCs w:val="20"/>
        </w:rPr>
        <w:t>Zmluva zaniká:</w:t>
      </w:r>
    </w:p>
    <w:p w14:paraId="1609880C" w14:textId="77777777" w:rsidR="00C570A6" w:rsidRPr="00DC6AB5" w:rsidRDefault="00C570A6" w:rsidP="00DC6AB5">
      <w:pPr>
        <w:pStyle w:val="Odsekzoznamu"/>
        <w:numPr>
          <w:ilvl w:val="0"/>
          <w:numId w:val="33"/>
        </w:numPr>
        <w:ind w:left="426" w:hanging="284"/>
        <w:rPr>
          <w:sz w:val="20"/>
          <w:szCs w:val="20"/>
        </w:rPr>
      </w:pPr>
      <w:r w:rsidRPr="00DC6AB5">
        <w:rPr>
          <w:sz w:val="20"/>
          <w:szCs w:val="20"/>
        </w:rPr>
        <w:t>dohodou zmluvných strán,</w:t>
      </w:r>
    </w:p>
    <w:p w14:paraId="06B4E67D" w14:textId="77777777" w:rsidR="00C570A6" w:rsidRPr="00DC6AB5" w:rsidRDefault="00C570A6" w:rsidP="00DC6AB5">
      <w:pPr>
        <w:pStyle w:val="Odsekzoznamu"/>
        <w:numPr>
          <w:ilvl w:val="0"/>
          <w:numId w:val="33"/>
        </w:numPr>
        <w:ind w:left="426" w:hanging="284"/>
        <w:rPr>
          <w:sz w:val="20"/>
          <w:szCs w:val="20"/>
        </w:rPr>
      </w:pPr>
      <w:r w:rsidRPr="00DC6AB5">
        <w:rPr>
          <w:sz w:val="20"/>
          <w:szCs w:val="20"/>
        </w:rPr>
        <w:t>odstúpením od zmluvy vlastníkom verejnej kanalizácie,</w:t>
      </w:r>
    </w:p>
    <w:p w14:paraId="64FB10BD" w14:textId="77777777" w:rsidR="00C570A6" w:rsidRPr="00DC6AB5" w:rsidRDefault="00C570A6" w:rsidP="00DC6AB5">
      <w:pPr>
        <w:pStyle w:val="Odsekzoznamu"/>
        <w:numPr>
          <w:ilvl w:val="0"/>
          <w:numId w:val="33"/>
        </w:numPr>
        <w:ind w:left="426" w:hanging="284"/>
        <w:rPr>
          <w:sz w:val="20"/>
          <w:szCs w:val="20"/>
        </w:rPr>
      </w:pPr>
      <w:r w:rsidRPr="00DC6AB5">
        <w:rPr>
          <w:sz w:val="20"/>
          <w:szCs w:val="20"/>
        </w:rPr>
        <w:t>výpoveďou zmluvy vlastníkom kanalizačnej prípojky,</w:t>
      </w:r>
    </w:p>
    <w:p w14:paraId="0EBE1FDE" w14:textId="77777777" w:rsidR="00C570A6" w:rsidRPr="00DC6AB5" w:rsidRDefault="00C570A6" w:rsidP="00DC6AB5">
      <w:pPr>
        <w:pStyle w:val="Odsekzoznamu"/>
        <w:numPr>
          <w:ilvl w:val="0"/>
          <w:numId w:val="33"/>
        </w:numPr>
        <w:ind w:left="426" w:hanging="284"/>
        <w:rPr>
          <w:sz w:val="20"/>
          <w:szCs w:val="20"/>
        </w:rPr>
      </w:pPr>
      <w:r w:rsidRPr="00DC6AB5">
        <w:rPr>
          <w:sz w:val="20"/>
          <w:szCs w:val="20"/>
        </w:rPr>
        <w:t>ak to ustanovuje osobitný predpis.</w:t>
      </w:r>
    </w:p>
    <w:p w14:paraId="2ED94F22" w14:textId="77777777" w:rsidR="00C570A6" w:rsidRPr="00DC6AB5" w:rsidRDefault="00C570A6" w:rsidP="00DC6AB5">
      <w:pPr>
        <w:pStyle w:val="Odsekzoznamu"/>
        <w:numPr>
          <w:ilvl w:val="0"/>
          <w:numId w:val="32"/>
        </w:numPr>
        <w:spacing w:before="120" w:after="120"/>
        <w:ind w:left="142"/>
        <w:jc w:val="both"/>
        <w:rPr>
          <w:sz w:val="20"/>
          <w:szCs w:val="20"/>
        </w:rPr>
      </w:pPr>
      <w:r w:rsidRPr="00DC6AB5">
        <w:rPr>
          <w:sz w:val="20"/>
          <w:szCs w:val="20"/>
        </w:rPr>
        <w:t>Vlastník verejnej kanalizácie je oprávnený odstúpiť od zmluvy z nasledovných dôvodov:</w:t>
      </w:r>
    </w:p>
    <w:p w14:paraId="61BD89C4" w14:textId="7C2FDB91" w:rsidR="00C570A6" w:rsidRPr="00DC6AB5" w:rsidRDefault="00C570A6" w:rsidP="00DC6AB5">
      <w:pPr>
        <w:pStyle w:val="Odsekzoznamu"/>
        <w:numPr>
          <w:ilvl w:val="0"/>
          <w:numId w:val="34"/>
        </w:numPr>
        <w:spacing w:before="120" w:after="120"/>
        <w:ind w:left="426" w:hanging="284"/>
        <w:jc w:val="both"/>
        <w:rPr>
          <w:sz w:val="20"/>
          <w:szCs w:val="20"/>
        </w:rPr>
      </w:pPr>
      <w:r w:rsidRPr="00DC6AB5">
        <w:rPr>
          <w:sz w:val="20"/>
          <w:szCs w:val="20"/>
        </w:rPr>
        <w:t>ak napriek výzve vlastníka verejnej kanalizácie na nápravu zariadenia kanalizačnej prípojky alebo nápravu spôsobu odvádzania odpadových vôd je zariadenie vlastníka kanalizačnej prípojky odvádzania odpadových vôd v rozpore s technickými podmienkami</w:t>
      </w:r>
      <w:r w:rsidR="00FB2549">
        <w:rPr>
          <w:sz w:val="20"/>
          <w:szCs w:val="20"/>
        </w:rPr>
        <w:t xml:space="preserve"> a</w:t>
      </w:r>
      <w:r w:rsidR="00A13481" w:rsidRPr="00DC6AB5">
        <w:rPr>
          <w:sz w:val="20"/>
          <w:szCs w:val="20"/>
        </w:rPr>
        <w:t xml:space="preserve"> ak k náprave nepríde do 30 dní od výzvy vlastníka kanalizácie,</w:t>
      </w:r>
    </w:p>
    <w:p w14:paraId="3F5B09CE" w14:textId="668252F7" w:rsidR="00C570A6" w:rsidRPr="00DC6AB5" w:rsidRDefault="00C570A6" w:rsidP="00DC6AB5">
      <w:pPr>
        <w:pStyle w:val="Odsekzoznamu"/>
        <w:numPr>
          <w:ilvl w:val="0"/>
          <w:numId w:val="34"/>
        </w:numPr>
        <w:spacing w:before="120" w:after="120"/>
        <w:ind w:left="426" w:hanging="284"/>
        <w:jc w:val="both"/>
        <w:rPr>
          <w:sz w:val="20"/>
          <w:szCs w:val="20"/>
        </w:rPr>
      </w:pPr>
      <w:r w:rsidRPr="00DC6AB5">
        <w:rPr>
          <w:sz w:val="20"/>
          <w:szCs w:val="20"/>
        </w:rPr>
        <w:t>ak vlastník verejnej kanalizácie zistí, že vlastník kanalizačnej prípojky sa dopustil neoprávneného pripojenia kanalizačnej prípojky</w:t>
      </w:r>
      <w:r w:rsidR="00FB2549">
        <w:rPr>
          <w:sz w:val="20"/>
          <w:szCs w:val="20"/>
        </w:rPr>
        <w:t xml:space="preserve">, </w:t>
      </w:r>
      <w:r w:rsidR="00A13481" w:rsidRPr="00DC6AB5">
        <w:rPr>
          <w:sz w:val="20"/>
          <w:szCs w:val="20"/>
        </w:rPr>
        <w:t xml:space="preserve">porušil povinnosti v Čl. </w:t>
      </w:r>
      <w:r w:rsidR="00FB2549">
        <w:rPr>
          <w:sz w:val="20"/>
          <w:szCs w:val="20"/>
        </w:rPr>
        <w:t>4</w:t>
      </w:r>
      <w:r w:rsidR="00A13481" w:rsidRPr="00DC6AB5">
        <w:rPr>
          <w:sz w:val="20"/>
          <w:szCs w:val="20"/>
        </w:rPr>
        <w:t xml:space="preserve"> zmluvy a</w:t>
      </w:r>
      <w:r w:rsidR="00FB2549">
        <w:rPr>
          <w:sz w:val="20"/>
          <w:szCs w:val="20"/>
        </w:rPr>
        <w:t>lebo</w:t>
      </w:r>
      <w:r w:rsidR="00A13481" w:rsidRPr="00DC6AB5">
        <w:rPr>
          <w:sz w:val="20"/>
          <w:szCs w:val="20"/>
        </w:rPr>
        <w:t xml:space="preserve"> platného VZN </w:t>
      </w:r>
      <w:r w:rsidR="00FB2549">
        <w:rPr>
          <w:sz w:val="20"/>
          <w:szCs w:val="20"/>
        </w:rPr>
        <w:t>č. 4</w:t>
      </w:r>
      <w:r w:rsidR="002F20B1">
        <w:rPr>
          <w:sz w:val="20"/>
          <w:szCs w:val="20"/>
        </w:rPr>
        <w:t>/2021</w:t>
      </w:r>
      <w:r w:rsidR="00A13481" w:rsidRPr="00DC6AB5">
        <w:rPr>
          <w:sz w:val="20"/>
          <w:szCs w:val="20"/>
        </w:rPr>
        <w:t>,</w:t>
      </w:r>
    </w:p>
    <w:p w14:paraId="164AF9A7" w14:textId="4F8D74BB" w:rsidR="00C570A6" w:rsidRPr="00DC6AB5" w:rsidRDefault="00C570A6" w:rsidP="00DC6AB5">
      <w:pPr>
        <w:pStyle w:val="Odsekzoznamu"/>
        <w:numPr>
          <w:ilvl w:val="0"/>
          <w:numId w:val="34"/>
        </w:numPr>
        <w:spacing w:before="120" w:after="120"/>
        <w:ind w:left="426" w:hanging="284"/>
        <w:jc w:val="both"/>
        <w:rPr>
          <w:sz w:val="20"/>
          <w:szCs w:val="20"/>
        </w:rPr>
      </w:pPr>
      <w:r w:rsidRPr="00DC6AB5">
        <w:rPr>
          <w:sz w:val="20"/>
          <w:szCs w:val="20"/>
        </w:rPr>
        <w:t xml:space="preserve">ak vlastník kanalizačnej prípojky nezaplatí riadne a včas peňažné záväzky vyplývajúce zo stočného po dobu dlhšiu ako </w:t>
      </w:r>
      <w:r w:rsidR="00A13481" w:rsidRPr="00DC6AB5">
        <w:rPr>
          <w:sz w:val="20"/>
          <w:szCs w:val="20"/>
        </w:rPr>
        <w:t>6</w:t>
      </w:r>
      <w:r w:rsidRPr="00DC6AB5">
        <w:rPr>
          <w:sz w:val="20"/>
          <w:szCs w:val="20"/>
        </w:rPr>
        <w:t>0 dní po lehote splatnosti týchto peňažných záväzkov.</w:t>
      </w:r>
    </w:p>
    <w:p w14:paraId="5558379C" w14:textId="5135FB2D" w:rsidR="00C570A6" w:rsidRPr="00DC6AB5" w:rsidRDefault="00C570A6" w:rsidP="00DC6AB5">
      <w:pPr>
        <w:pStyle w:val="Odsekzoznamu"/>
        <w:numPr>
          <w:ilvl w:val="0"/>
          <w:numId w:val="32"/>
        </w:numPr>
        <w:spacing w:before="120" w:after="120" w:line="259" w:lineRule="auto"/>
        <w:ind w:left="142" w:hanging="284"/>
        <w:contextualSpacing/>
        <w:jc w:val="both"/>
        <w:rPr>
          <w:sz w:val="20"/>
          <w:szCs w:val="20"/>
        </w:rPr>
      </w:pPr>
      <w:r w:rsidRPr="00DC6AB5">
        <w:rPr>
          <w:sz w:val="20"/>
          <w:szCs w:val="20"/>
        </w:rPr>
        <w:t xml:space="preserve">Vlastník kanalizačnej prípojky je oprávnený ukončiť zmluvu výpoveďou v prípade prevodu pripojenej nehnuteľnosti na inú osobu, pričom je povinný zároveň vlastníkovi verejnej kanalizácie oznámiť údaje (meno, priezvisko, adresa, resp. názov právnickej osoby a sídlo) o novom vlastníkovi. </w:t>
      </w:r>
    </w:p>
    <w:p w14:paraId="7CF99425" w14:textId="73D950E5" w:rsidR="00F653EA" w:rsidRDefault="00F653EA" w:rsidP="00DC6AB5">
      <w:pPr>
        <w:pStyle w:val="Odsekzoznamu"/>
        <w:ind w:left="0"/>
        <w:jc w:val="center"/>
        <w:rPr>
          <w:b/>
          <w:bCs/>
          <w:sz w:val="20"/>
          <w:szCs w:val="20"/>
        </w:rPr>
      </w:pPr>
    </w:p>
    <w:p w14:paraId="39B08908" w14:textId="0DB55677" w:rsidR="00C570A6" w:rsidRPr="00DC6AB5" w:rsidRDefault="00C570A6" w:rsidP="00DC6AB5">
      <w:pPr>
        <w:pStyle w:val="Odsekzoznamu"/>
        <w:ind w:left="0"/>
        <w:jc w:val="center"/>
        <w:rPr>
          <w:b/>
          <w:bCs/>
          <w:sz w:val="20"/>
          <w:szCs w:val="20"/>
        </w:rPr>
      </w:pPr>
      <w:r w:rsidRPr="00DC6AB5">
        <w:rPr>
          <w:b/>
          <w:bCs/>
          <w:sz w:val="20"/>
          <w:szCs w:val="20"/>
        </w:rPr>
        <w:t xml:space="preserve">Čl. </w:t>
      </w:r>
      <w:r w:rsidR="00FB2549">
        <w:rPr>
          <w:b/>
          <w:bCs/>
          <w:sz w:val="20"/>
          <w:szCs w:val="20"/>
        </w:rPr>
        <w:t>7</w:t>
      </w:r>
    </w:p>
    <w:p w14:paraId="6C9F123D" w14:textId="03F47456" w:rsidR="00C570A6" w:rsidRPr="00DC6AB5" w:rsidRDefault="00C570A6" w:rsidP="00DC6AB5">
      <w:pPr>
        <w:jc w:val="center"/>
        <w:rPr>
          <w:b/>
          <w:sz w:val="20"/>
          <w:szCs w:val="20"/>
        </w:rPr>
      </w:pPr>
      <w:r w:rsidRPr="00DC6AB5">
        <w:rPr>
          <w:b/>
          <w:sz w:val="20"/>
          <w:szCs w:val="20"/>
        </w:rPr>
        <w:t>Priestupky, sankcie a pokuty</w:t>
      </w:r>
    </w:p>
    <w:p w14:paraId="2D8BA4FF" w14:textId="5D8692B6" w:rsidR="00C570A6" w:rsidRPr="00DC6AB5" w:rsidRDefault="00C570A6" w:rsidP="00DC6AB5">
      <w:pPr>
        <w:pStyle w:val="Odsekzoznamu"/>
        <w:numPr>
          <w:ilvl w:val="0"/>
          <w:numId w:val="18"/>
        </w:numPr>
        <w:spacing w:before="120" w:after="120"/>
        <w:ind w:left="142"/>
        <w:jc w:val="both"/>
        <w:rPr>
          <w:bCs/>
          <w:sz w:val="20"/>
          <w:szCs w:val="20"/>
        </w:rPr>
      </w:pPr>
      <w:r w:rsidRPr="00DC6AB5">
        <w:rPr>
          <w:bCs/>
          <w:sz w:val="20"/>
          <w:szCs w:val="20"/>
        </w:rPr>
        <w:t xml:space="preserve">Za správny delikt uvedený v Čl. 11 odseku 1 VZN č. </w:t>
      </w:r>
      <w:r w:rsidR="00FB2549">
        <w:rPr>
          <w:bCs/>
          <w:sz w:val="20"/>
          <w:szCs w:val="20"/>
        </w:rPr>
        <w:t>4</w:t>
      </w:r>
      <w:r w:rsidRPr="00DC6AB5">
        <w:rPr>
          <w:bCs/>
          <w:sz w:val="20"/>
          <w:szCs w:val="20"/>
        </w:rPr>
        <w:t xml:space="preserve">./2021 uloží obec pokutu podľa §  27b ods. 2 zákona o obecnom zriadení </w:t>
      </w:r>
      <w:r w:rsidRPr="00DC6AB5">
        <w:rPr>
          <w:sz w:val="20"/>
          <w:szCs w:val="20"/>
        </w:rPr>
        <w:t xml:space="preserve">č. 369/1990 Z. z. </w:t>
      </w:r>
      <w:r w:rsidRPr="00DC6AB5">
        <w:rPr>
          <w:rStyle w:val="h1a"/>
          <w:sz w:val="20"/>
          <w:szCs w:val="20"/>
        </w:rPr>
        <w:t>až do výšky 6 638</w:t>
      </w:r>
      <w:r w:rsidRPr="00DC6AB5">
        <w:rPr>
          <w:bCs/>
          <w:sz w:val="20"/>
          <w:szCs w:val="20"/>
        </w:rPr>
        <w:t>,- €.</w:t>
      </w:r>
    </w:p>
    <w:p w14:paraId="6145A7C5" w14:textId="77777777" w:rsidR="00C570A6" w:rsidRPr="00DC6AB5" w:rsidRDefault="00C570A6" w:rsidP="00DC6AB5">
      <w:pPr>
        <w:pStyle w:val="Odsekzoznamu"/>
        <w:numPr>
          <w:ilvl w:val="0"/>
          <w:numId w:val="18"/>
        </w:numPr>
        <w:spacing w:before="120" w:after="120"/>
        <w:ind w:left="142"/>
        <w:jc w:val="both"/>
        <w:rPr>
          <w:bCs/>
          <w:sz w:val="20"/>
          <w:szCs w:val="20"/>
        </w:rPr>
      </w:pPr>
      <w:r w:rsidRPr="00DC6AB5">
        <w:rPr>
          <w:bCs/>
          <w:sz w:val="20"/>
          <w:szCs w:val="20"/>
        </w:rPr>
        <w:t>Obec je oprávnená uložiť pokutu aj opakovane.</w:t>
      </w:r>
    </w:p>
    <w:p w14:paraId="345A4180" w14:textId="5FBFDC61" w:rsidR="00C570A6" w:rsidRPr="00DC6AB5" w:rsidRDefault="00C570A6" w:rsidP="00C570A6">
      <w:pPr>
        <w:ind w:left="425" w:hanging="425"/>
        <w:jc w:val="center"/>
        <w:rPr>
          <w:b/>
          <w:bCs/>
          <w:sz w:val="20"/>
          <w:szCs w:val="20"/>
        </w:rPr>
      </w:pPr>
      <w:r w:rsidRPr="00DC6AB5">
        <w:rPr>
          <w:b/>
          <w:bCs/>
          <w:sz w:val="20"/>
          <w:szCs w:val="20"/>
        </w:rPr>
        <w:t xml:space="preserve">Čl. </w:t>
      </w:r>
      <w:r w:rsidR="00FB2549">
        <w:rPr>
          <w:b/>
          <w:bCs/>
          <w:sz w:val="20"/>
          <w:szCs w:val="20"/>
        </w:rPr>
        <w:t>8</w:t>
      </w:r>
    </w:p>
    <w:p w14:paraId="058F9F93" w14:textId="77777777" w:rsidR="00C570A6" w:rsidRPr="00DC6AB5" w:rsidRDefault="00C570A6" w:rsidP="00C570A6">
      <w:pPr>
        <w:ind w:left="425" w:hanging="425"/>
        <w:jc w:val="center"/>
        <w:rPr>
          <w:b/>
          <w:bCs/>
          <w:sz w:val="20"/>
          <w:szCs w:val="20"/>
        </w:rPr>
      </w:pPr>
      <w:r w:rsidRPr="00DC6AB5">
        <w:rPr>
          <w:b/>
          <w:bCs/>
          <w:sz w:val="20"/>
          <w:szCs w:val="20"/>
        </w:rPr>
        <w:t>Záverečné ustanovenia</w:t>
      </w:r>
    </w:p>
    <w:p w14:paraId="71E9763C" w14:textId="77777777" w:rsidR="00C570A6" w:rsidRPr="00DC6AB5" w:rsidRDefault="00C570A6" w:rsidP="00DC6AB5">
      <w:pPr>
        <w:pStyle w:val="Odsekzoznamu"/>
        <w:numPr>
          <w:ilvl w:val="0"/>
          <w:numId w:val="35"/>
        </w:numPr>
        <w:spacing w:before="120" w:after="120"/>
        <w:ind w:left="142" w:hanging="425"/>
        <w:jc w:val="both"/>
        <w:rPr>
          <w:sz w:val="20"/>
          <w:szCs w:val="20"/>
        </w:rPr>
      </w:pPr>
      <w:r w:rsidRPr="00DC6AB5">
        <w:rPr>
          <w:sz w:val="20"/>
          <w:szCs w:val="20"/>
        </w:rPr>
        <w:t>Táto zmluva sa uzatvára na dobu neurčitú.</w:t>
      </w:r>
    </w:p>
    <w:p w14:paraId="2469BF9A" w14:textId="77777777" w:rsidR="00C570A6" w:rsidRPr="00DC6AB5" w:rsidRDefault="00C570A6" w:rsidP="00DC6AB5">
      <w:pPr>
        <w:pStyle w:val="Odsekzoznamu"/>
        <w:numPr>
          <w:ilvl w:val="0"/>
          <w:numId w:val="35"/>
        </w:numPr>
        <w:spacing w:before="120" w:after="120"/>
        <w:ind w:left="142" w:hanging="425"/>
        <w:jc w:val="both"/>
        <w:rPr>
          <w:sz w:val="20"/>
          <w:szCs w:val="20"/>
        </w:rPr>
      </w:pPr>
      <w:r w:rsidRPr="00DC6AB5">
        <w:rPr>
          <w:sz w:val="20"/>
          <w:szCs w:val="20"/>
        </w:rPr>
        <w:t>Na právne vzťahy osobitne neupravené touto zmluvou sa primerane vzťahujú ustanovenia Obchodného zákonníka a predpisov upravujúcich odvádzanie odpadových vôd do verejnej  kanalizácie.</w:t>
      </w:r>
    </w:p>
    <w:p w14:paraId="07E84EB1" w14:textId="77777777" w:rsidR="00C570A6" w:rsidRPr="00DC6AB5" w:rsidRDefault="00C570A6" w:rsidP="00DC6AB5">
      <w:pPr>
        <w:pStyle w:val="Odsekzoznamu"/>
        <w:numPr>
          <w:ilvl w:val="0"/>
          <w:numId w:val="35"/>
        </w:numPr>
        <w:spacing w:before="120" w:after="120"/>
        <w:ind w:left="142" w:hanging="425"/>
        <w:jc w:val="both"/>
        <w:rPr>
          <w:sz w:val="20"/>
          <w:szCs w:val="20"/>
        </w:rPr>
      </w:pPr>
      <w:r w:rsidRPr="00DC6AB5">
        <w:rPr>
          <w:sz w:val="20"/>
          <w:szCs w:val="20"/>
        </w:rPr>
        <w:t>Táto zmluva nadobúda platnosť dňom podpisu oboch zmluvných strán a účinnosť nasledujúci deň po dni jej zverejnenia na webovom sídle vlastníka verejnej kanalizácie.</w:t>
      </w:r>
    </w:p>
    <w:p w14:paraId="761F844F" w14:textId="77777777" w:rsidR="00C570A6" w:rsidRPr="00DC6AB5" w:rsidRDefault="00C570A6" w:rsidP="00DC6AB5">
      <w:pPr>
        <w:pStyle w:val="Odsekzoznamu"/>
        <w:numPr>
          <w:ilvl w:val="0"/>
          <w:numId w:val="35"/>
        </w:numPr>
        <w:spacing w:before="120" w:after="120"/>
        <w:ind w:left="142" w:hanging="425"/>
        <w:jc w:val="both"/>
        <w:rPr>
          <w:sz w:val="20"/>
          <w:szCs w:val="20"/>
        </w:rPr>
      </w:pPr>
      <w:r w:rsidRPr="00DC6AB5">
        <w:rPr>
          <w:sz w:val="20"/>
          <w:szCs w:val="20"/>
        </w:rPr>
        <w:t>Zmluvu možno meniť a dopĺňať iba písomne formou dodatku podpísaného obidvomi zmluvnými stranami.</w:t>
      </w:r>
    </w:p>
    <w:p w14:paraId="3223CAC1" w14:textId="77777777" w:rsidR="00C570A6" w:rsidRPr="00DC6AB5" w:rsidRDefault="00C570A6" w:rsidP="00DC6AB5">
      <w:pPr>
        <w:pStyle w:val="Odsekzoznamu"/>
        <w:numPr>
          <w:ilvl w:val="0"/>
          <w:numId w:val="35"/>
        </w:numPr>
        <w:spacing w:before="120" w:after="120"/>
        <w:ind w:left="142" w:hanging="425"/>
        <w:jc w:val="both"/>
        <w:rPr>
          <w:sz w:val="20"/>
          <w:szCs w:val="20"/>
        </w:rPr>
      </w:pPr>
      <w:r w:rsidRPr="00DC6AB5">
        <w:rPr>
          <w:sz w:val="20"/>
          <w:szCs w:val="20"/>
        </w:rPr>
        <w:t>Zmluvné strany vyhlasujú, že si zmluvu pred jej podpisom prečítali, jej obsahu porozumeli, vyjadruje ich slobodnú a vážnu vôľu, neuzatvárajú ju v tiesni ani za nápadne nevýhodných podmienok, na znak čoho ju vlastnoručne podpisujú.</w:t>
      </w:r>
    </w:p>
    <w:p w14:paraId="222611ED" w14:textId="52634ACF" w:rsidR="00C570A6" w:rsidRDefault="00C570A6" w:rsidP="00DC6AB5">
      <w:pPr>
        <w:pStyle w:val="Odsekzoznamu"/>
        <w:numPr>
          <w:ilvl w:val="0"/>
          <w:numId w:val="35"/>
        </w:numPr>
        <w:spacing w:before="120" w:after="120"/>
        <w:ind w:left="142" w:hanging="425"/>
        <w:jc w:val="both"/>
        <w:rPr>
          <w:sz w:val="20"/>
          <w:szCs w:val="20"/>
        </w:rPr>
      </w:pPr>
      <w:r w:rsidRPr="00DC6AB5">
        <w:rPr>
          <w:sz w:val="20"/>
          <w:szCs w:val="20"/>
        </w:rPr>
        <w:t>Zmluva je vyhotovená v dvoch rovnopisoch, z ktorých každá zmluvná strana obdrží jedno vyhotovenie.</w:t>
      </w:r>
    </w:p>
    <w:p w14:paraId="56124557" w14:textId="77777777" w:rsidR="009B0772" w:rsidRPr="009B0772" w:rsidRDefault="009B0772" w:rsidP="009B0772">
      <w:pPr>
        <w:pStyle w:val="Odsekzoznamu"/>
        <w:numPr>
          <w:ilvl w:val="0"/>
          <w:numId w:val="35"/>
        </w:numPr>
        <w:spacing w:after="160" w:line="254" w:lineRule="auto"/>
        <w:ind w:left="142" w:hanging="426"/>
        <w:jc w:val="both"/>
        <w:rPr>
          <w:sz w:val="20"/>
          <w:szCs w:val="20"/>
        </w:rPr>
      </w:pPr>
      <w:r w:rsidRPr="009B0772">
        <w:rPr>
          <w:sz w:val="20"/>
          <w:szCs w:val="20"/>
        </w:rPr>
        <w:t>Producent dáva týmto vlastníkovi kanalizácie súhlas podľa §7 zákona 18/2018 Z.z. o ochrane osobných údajov, zhromažďovať a spracovávať jeho osobné údaje v rozsahu nutnom pre túto zmluvu, jej spracovanie a uchovanie pre účely naplnenie práv a povinností vyplývajúcich z tejto zmluvy a ďalej po dobu nutnú pre ich uchovanie v súlade s príslušnými právnymi predpismi. Súhlas so spracovaním údajov je možné písomne odvolať po uplynutí jej platnosti a uplynutí lehoty uloženia v zmysle zákona č.395/2002 Z.z. o archívoch a registratúrach.</w:t>
      </w:r>
    </w:p>
    <w:p w14:paraId="4639CC6D" w14:textId="77777777" w:rsidR="009B0772" w:rsidRDefault="009B0772" w:rsidP="009B0772">
      <w:pPr>
        <w:pStyle w:val="Odsekzoznamu"/>
        <w:spacing w:before="120" w:after="120"/>
        <w:ind w:left="142"/>
        <w:jc w:val="both"/>
        <w:rPr>
          <w:sz w:val="20"/>
          <w:szCs w:val="20"/>
        </w:rPr>
      </w:pPr>
    </w:p>
    <w:p w14:paraId="3D78BBDA" w14:textId="6A4F0649" w:rsidR="001E768E" w:rsidRPr="001E768E" w:rsidRDefault="001E768E" w:rsidP="009B0772">
      <w:pPr>
        <w:rPr>
          <w:color w:val="FF0000"/>
          <w:sz w:val="20"/>
          <w:szCs w:val="20"/>
        </w:rPr>
      </w:pPr>
      <w:r w:rsidRPr="001E768E">
        <w:rPr>
          <w:color w:val="FF0000"/>
          <w:sz w:val="20"/>
          <w:szCs w:val="20"/>
        </w:rPr>
        <w:t xml:space="preserve">   </w:t>
      </w:r>
    </w:p>
    <w:p w14:paraId="7F483B74" w14:textId="111DDF5C" w:rsidR="00FB2549" w:rsidRDefault="00FB2549" w:rsidP="00C570A6">
      <w:pPr>
        <w:spacing w:before="120" w:after="120"/>
        <w:ind w:left="426" w:hanging="426"/>
        <w:rPr>
          <w:sz w:val="20"/>
          <w:szCs w:val="20"/>
        </w:rPr>
      </w:pPr>
    </w:p>
    <w:p w14:paraId="420E769B" w14:textId="77777777" w:rsidR="00FB2549" w:rsidRDefault="00FB2549" w:rsidP="00C570A6">
      <w:pPr>
        <w:spacing w:before="120" w:after="120"/>
        <w:ind w:left="426" w:hanging="426"/>
        <w:rPr>
          <w:sz w:val="20"/>
          <w:szCs w:val="20"/>
        </w:rPr>
      </w:pPr>
    </w:p>
    <w:p w14:paraId="7525B31A" w14:textId="77777777" w:rsidR="007F6165" w:rsidRPr="00DC6AB5" w:rsidRDefault="007F6165" w:rsidP="00C570A6">
      <w:pPr>
        <w:spacing w:before="120" w:after="120"/>
        <w:ind w:left="426" w:hanging="426"/>
        <w:rPr>
          <w:sz w:val="20"/>
          <w:szCs w:val="20"/>
        </w:rPr>
      </w:pPr>
    </w:p>
    <w:p w14:paraId="298A7356" w14:textId="5D9A7C04" w:rsidR="00C570A6" w:rsidRPr="00DC6AB5" w:rsidRDefault="00C570A6" w:rsidP="00C570A6">
      <w:pPr>
        <w:spacing w:before="120" w:after="120"/>
        <w:ind w:left="426" w:hanging="426"/>
        <w:rPr>
          <w:sz w:val="20"/>
          <w:szCs w:val="20"/>
        </w:rPr>
      </w:pPr>
      <w:r w:rsidRPr="00DC6AB5">
        <w:rPr>
          <w:sz w:val="20"/>
          <w:szCs w:val="20"/>
        </w:rPr>
        <w:t xml:space="preserve">V Šoporni dňa ........................ </w:t>
      </w:r>
      <w:r w:rsidRPr="00DC6AB5">
        <w:rPr>
          <w:sz w:val="20"/>
          <w:szCs w:val="20"/>
        </w:rPr>
        <w:tab/>
      </w:r>
      <w:r w:rsidRPr="00DC6AB5">
        <w:rPr>
          <w:sz w:val="20"/>
          <w:szCs w:val="20"/>
        </w:rPr>
        <w:tab/>
      </w:r>
      <w:r w:rsidRPr="00DC6AB5">
        <w:rPr>
          <w:sz w:val="20"/>
          <w:szCs w:val="20"/>
        </w:rPr>
        <w:tab/>
      </w:r>
      <w:r w:rsidRPr="00DC6AB5">
        <w:rPr>
          <w:sz w:val="20"/>
          <w:szCs w:val="20"/>
        </w:rPr>
        <w:tab/>
        <w:t>V Šoporni dňa .............................</w:t>
      </w:r>
    </w:p>
    <w:p w14:paraId="649A87C0" w14:textId="77777777" w:rsidR="00C570A6" w:rsidRPr="00DC6AB5" w:rsidRDefault="00C570A6" w:rsidP="00C570A6">
      <w:pPr>
        <w:spacing w:before="120" w:after="120"/>
        <w:ind w:left="426" w:hanging="426"/>
        <w:rPr>
          <w:sz w:val="20"/>
          <w:szCs w:val="20"/>
        </w:rPr>
      </w:pPr>
      <w:r w:rsidRPr="00DC6AB5">
        <w:rPr>
          <w:sz w:val="20"/>
          <w:szCs w:val="20"/>
        </w:rPr>
        <w:t xml:space="preserve">za vlastníka verejnej kanalizácie: </w:t>
      </w:r>
      <w:r w:rsidRPr="00DC6AB5">
        <w:rPr>
          <w:sz w:val="20"/>
          <w:szCs w:val="20"/>
        </w:rPr>
        <w:tab/>
      </w:r>
      <w:r w:rsidRPr="00DC6AB5">
        <w:rPr>
          <w:sz w:val="20"/>
          <w:szCs w:val="20"/>
        </w:rPr>
        <w:tab/>
      </w:r>
      <w:r w:rsidRPr="00DC6AB5">
        <w:rPr>
          <w:sz w:val="20"/>
          <w:szCs w:val="20"/>
        </w:rPr>
        <w:tab/>
      </w:r>
      <w:r w:rsidRPr="00DC6AB5">
        <w:rPr>
          <w:sz w:val="20"/>
          <w:szCs w:val="20"/>
        </w:rPr>
        <w:tab/>
        <w:t>za vlastníka kanalizačnej prípojky:</w:t>
      </w:r>
    </w:p>
    <w:p w14:paraId="1756C26B" w14:textId="799D1D60" w:rsidR="00C570A6" w:rsidRDefault="00C570A6" w:rsidP="00C570A6">
      <w:pPr>
        <w:spacing w:before="120" w:after="120"/>
        <w:ind w:left="426" w:hanging="426"/>
        <w:rPr>
          <w:sz w:val="20"/>
          <w:szCs w:val="20"/>
        </w:rPr>
      </w:pPr>
    </w:p>
    <w:p w14:paraId="1B7CD574" w14:textId="4254E4DB" w:rsidR="00C12F2B" w:rsidRDefault="00C12F2B" w:rsidP="00C570A6">
      <w:pPr>
        <w:spacing w:before="120" w:after="120"/>
        <w:ind w:left="426" w:hanging="426"/>
        <w:rPr>
          <w:sz w:val="20"/>
          <w:szCs w:val="20"/>
        </w:rPr>
      </w:pPr>
    </w:p>
    <w:p w14:paraId="4DDC7B80" w14:textId="1E7AC474" w:rsidR="007F6165" w:rsidRDefault="007F6165" w:rsidP="00C570A6">
      <w:pPr>
        <w:spacing w:before="120" w:after="120"/>
        <w:ind w:left="426" w:hanging="426"/>
        <w:rPr>
          <w:sz w:val="20"/>
          <w:szCs w:val="20"/>
        </w:rPr>
      </w:pPr>
    </w:p>
    <w:p w14:paraId="66CF5FA5" w14:textId="3C951E0D" w:rsidR="007F6165" w:rsidRDefault="007F6165" w:rsidP="00C570A6">
      <w:pPr>
        <w:spacing w:before="120" w:after="120"/>
        <w:ind w:left="426" w:hanging="426"/>
        <w:rPr>
          <w:sz w:val="20"/>
          <w:szCs w:val="20"/>
        </w:rPr>
      </w:pPr>
    </w:p>
    <w:p w14:paraId="3FAE9BC9" w14:textId="77777777" w:rsidR="007F6165" w:rsidRPr="00DC6AB5" w:rsidRDefault="007F6165" w:rsidP="00C570A6">
      <w:pPr>
        <w:spacing w:before="120" w:after="120"/>
        <w:ind w:left="426" w:hanging="426"/>
        <w:rPr>
          <w:sz w:val="20"/>
          <w:szCs w:val="20"/>
        </w:rPr>
      </w:pPr>
    </w:p>
    <w:p w14:paraId="4765291B" w14:textId="1EED7992" w:rsidR="00C570A6" w:rsidRPr="00DC6AB5" w:rsidRDefault="00C570A6" w:rsidP="00C570A6">
      <w:pPr>
        <w:spacing w:before="120" w:after="120"/>
        <w:ind w:left="426"/>
        <w:rPr>
          <w:sz w:val="20"/>
          <w:szCs w:val="20"/>
        </w:rPr>
      </w:pPr>
      <w:r w:rsidRPr="00DC6AB5">
        <w:rPr>
          <w:sz w:val="20"/>
          <w:szCs w:val="20"/>
        </w:rPr>
        <w:t>_______________________</w:t>
      </w:r>
      <w:r w:rsidRPr="00DC6AB5">
        <w:rPr>
          <w:sz w:val="20"/>
          <w:szCs w:val="20"/>
        </w:rPr>
        <w:tab/>
      </w:r>
      <w:r w:rsidRPr="00DC6AB5">
        <w:rPr>
          <w:sz w:val="20"/>
          <w:szCs w:val="20"/>
        </w:rPr>
        <w:tab/>
      </w:r>
      <w:r w:rsidRPr="00DC6AB5">
        <w:rPr>
          <w:sz w:val="20"/>
          <w:szCs w:val="20"/>
        </w:rPr>
        <w:tab/>
      </w:r>
      <w:r w:rsidRPr="00DC6AB5">
        <w:rPr>
          <w:sz w:val="20"/>
          <w:szCs w:val="20"/>
        </w:rPr>
        <w:tab/>
      </w:r>
      <w:r w:rsidR="00C12F2B">
        <w:rPr>
          <w:sz w:val="20"/>
          <w:szCs w:val="20"/>
        </w:rPr>
        <w:tab/>
      </w:r>
      <w:r w:rsidRPr="00DC6AB5">
        <w:rPr>
          <w:sz w:val="20"/>
          <w:szCs w:val="20"/>
        </w:rPr>
        <w:t>___________________________</w:t>
      </w:r>
    </w:p>
    <w:p w14:paraId="0EE6BC31" w14:textId="77777777" w:rsidR="00C570A6" w:rsidRPr="00DC6AB5" w:rsidRDefault="00C570A6" w:rsidP="00C570A6">
      <w:pPr>
        <w:ind w:left="426" w:hanging="426"/>
        <w:rPr>
          <w:sz w:val="20"/>
          <w:szCs w:val="20"/>
        </w:rPr>
      </w:pPr>
      <w:r w:rsidRPr="00DC6AB5">
        <w:rPr>
          <w:sz w:val="20"/>
          <w:szCs w:val="20"/>
        </w:rPr>
        <w:t xml:space="preserve">   </w:t>
      </w:r>
      <w:r w:rsidRPr="00DC6AB5">
        <w:rPr>
          <w:sz w:val="20"/>
          <w:szCs w:val="20"/>
        </w:rPr>
        <w:tab/>
        <w:t xml:space="preserve">   Mgr. Adrián Macho </w:t>
      </w:r>
      <w:r w:rsidRPr="00DC6AB5">
        <w:rPr>
          <w:sz w:val="20"/>
          <w:szCs w:val="20"/>
        </w:rPr>
        <w:tab/>
      </w:r>
      <w:r w:rsidRPr="00DC6AB5">
        <w:rPr>
          <w:sz w:val="20"/>
          <w:szCs w:val="20"/>
        </w:rPr>
        <w:tab/>
      </w:r>
      <w:r w:rsidRPr="00DC6AB5">
        <w:rPr>
          <w:sz w:val="20"/>
          <w:szCs w:val="20"/>
        </w:rPr>
        <w:tab/>
      </w:r>
      <w:r w:rsidRPr="00DC6AB5">
        <w:rPr>
          <w:sz w:val="20"/>
          <w:szCs w:val="20"/>
        </w:rPr>
        <w:tab/>
      </w:r>
      <w:r w:rsidRPr="00DC6AB5">
        <w:rPr>
          <w:sz w:val="20"/>
          <w:szCs w:val="20"/>
        </w:rPr>
        <w:tab/>
        <w:t xml:space="preserve">    </w:t>
      </w:r>
      <w:r w:rsidRPr="00DC6AB5">
        <w:rPr>
          <w:sz w:val="20"/>
          <w:szCs w:val="20"/>
        </w:rPr>
        <w:tab/>
        <w:t>meno, priezvisko</w:t>
      </w:r>
    </w:p>
    <w:p w14:paraId="37CFBFD2" w14:textId="6A9EA934" w:rsidR="00C12F2B" w:rsidRDefault="00C570A6" w:rsidP="00C12F2B">
      <w:pPr>
        <w:rPr>
          <w:bCs/>
          <w:sz w:val="20"/>
          <w:szCs w:val="20"/>
        </w:rPr>
      </w:pPr>
      <w:r w:rsidRPr="00DC6AB5">
        <w:rPr>
          <w:sz w:val="20"/>
          <w:szCs w:val="20"/>
        </w:rPr>
        <w:t xml:space="preserve">   </w:t>
      </w:r>
      <w:r w:rsidRPr="00DC6AB5">
        <w:rPr>
          <w:sz w:val="20"/>
          <w:szCs w:val="20"/>
        </w:rPr>
        <w:tab/>
        <w:t xml:space="preserve">     starosta obce</w:t>
      </w:r>
    </w:p>
    <w:p w14:paraId="631D4647" w14:textId="5556FF86" w:rsidR="00363565" w:rsidRPr="00DC6AB5" w:rsidRDefault="00363565" w:rsidP="00DC6AB5">
      <w:pPr>
        <w:spacing w:before="120" w:after="120"/>
        <w:rPr>
          <w:sz w:val="20"/>
          <w:szCs w:val="20"/>
        </w:rPr>
      </w:pPr>
    </w:p>
    <w:sectPr w:rsidR="00363565" w:rsidRPr="00DC6AB5" w:rsidSect="00F713AE">
      <w:headerReference w:type="even" r:id="rId8"/>
      <w:headerReference w:type="default" r:id="rId9"/>
      <w:footerReference w:type="default" r:id="rId10"/>
      <w:pgSz w:w="11906" w:h="16838"/>
      <w:pgMar w:top="284" w:right="707" w:bottom="426" w:left="851" w:header="284" w:footer="13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B3C73" w14:textId="77777777" w:rsidR="004E5763" w:rsidRDefault="004E5763">
      <w:r>
        <w:separator/>
      </w:r>
    </w:p>
  </w:endnote>
  <w:endnote w:type="continuationSeparator" w:id="0">
    <w:p w14:paraId="32F5C7F8" w14:textId="77777777" w:rsidR="004E5763" w:rsidRDefault="004E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0810" w14:textId="7E302BCF" w:rsidR="00F713AE" w:rsidRDefault="00F713AE" w:rsidP="00F713AE">
    <w:pPr>
      <w:pStyle w:val="Textpoznmkypodiarou"/>
    </w:pPr>
    <w:r>
      <w:t>* nehodiace sa prečiarkni</w:t>
    </w:r>
    <w:r w:rsidR="00E10592">
      <w:t>te</w:t>
    </w:r>
  </w:p>
  <w:p w14:paraId="058AE31C" w14:textId="5CE8827D" w:rsidR="00F713AE" w:rsidRDefault="00F713AE">
    <w:pPr>
      <w:pStyle w:val="Pta"/>
    </w:pPr>
  </w:p>
  <w:p w14:paraId="398046DE" w14:textId="77777777" w:rsidR="006D3DD7" w:rsidRDefault="006D3DD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B4B0" w14:textId="77777777" w:rsidR="004E5763" w:rsidRDefault="004E5763">
      <w:r>
        <w:separator/>
      </w:r>
    </w:p>
  </w:footnote>
  <w:footnote w:type="continuationSeparator" w:id="0">
    <w:p w14:paraId="44C151C0" w14:textId="77777777" w:rsidR="004E5763" w:rsidRDefault="004E5763">
      <w:r>
        <w:continuationSeparator/>
      </w:r>
    </w:p>
  </w:footnote>
  <w:footnote w:id="1">
    <w:p w14:paraId="71BF84A1" w14:textId="18BBEB95" w:rsidR="00EF690C" w:rsidRDefault="00EF690C">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CE64" w14:textId="4A0A237F" w:rsidR="00E70759" w:rsidRDefault="0089265E">
    <w:pPr>
      <w:pStyle w:val="Hlavika"/>
    </w:pPr>
    <w:r>
      <w:rPr>
        <w:noProof/>
      </w:rPr>
      <mc:AlternateContent>
        <mc:Choice Requires="wps">
          <w:drawing>
            <wp:anchor distT="0" distB="0" distL="114300" distR="114300" simplePos="0" relativeHeight="251659264" behindDoc="1" locked="0" layoutInCell="0" allowOverlap="1" wp14:anchorId="67287FBE" wp14:editId="17B98407">
              <wp:simplePos x="0" y="0"/>
              <wp:positionH relativeFrom="margin">
                <wp:align>center</wp:align>
              </wp:positionH>
              <wp:positionV relativeFrom="margin">
                <wp:align>center</wp:align>
              </wp:positionV>
              <wp:extent cx="5801360" cy="2320290"/>
              <wp:effectExtent l="0" t="1495425" r="0" b="133731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51C3EC" w14:textId="77777777" w:rsidR="0089265E" w:rsidRDefault="0089265E" w:rsidP="0089265E">
                          <w:pPr>
                            <w:pStyle w:val="Normlnywebov"/>
                            <w:spacing w:before="0" w:beforeAutospacing="0" w:after="0" w:afterAutospacing="0"/>
                            <w:jc w:val="center"/>
                          </w:pPr>
                          <w:r>
                            <w:rPr>
                              <w:color w:val="C0C0C0"/>
                              <w:sz w:val="2"/>
                              <w:szCs w:val="2"/>
                              <w14:textFill>
                                <w14:solidFill>
                                  <w14:srgbClr w14:val="C0C0C0">
                                    <w14:alpha w14:val="50000"/>
                                  </w14:srgbClr>
                                </w14:solidFill>
                              </w14:textFill>
                            </w:rPr>
                            <w:t>NÁVRH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287FBE" id="_x0000_t202" coordsize="21600,21600" o:spt="202" path="m,l,21600r21600,l21600,xe">
              <v:stroke joinstyle="miter"/>
              <v:path gradientshapeok="t" o:connecttype="rect"/>
            </v:shapetype>
            <v:shape id="Textové pole 3" o:spid="_x0000_s1026" type="#_x0000_t202" style="position:absolute;margin-left:0;margin-top:0;width:456.8pt;height:182.7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" o:allowincell="f" filled="f" stroked="f">
              <v:stroke joinstyle="round"/>
              <o:lock v:ext="edit" shapetype="t"/>
              <v:textbox style="mso-fit-shape-to-text:t">
                <w:txbxContent>
                  <w:p w14:paraId="3351C3EC" w14:textId="77777777" w:rsidR="0089265E" w:rsidRDefault="0089265E" w:rsidP="0089265E">
                    <w:pPr>
                      <w:pStyle w:val="Normlnywebov"/>
                      <w:spacing w:before="0" w:beforeAutospacing="0" w:after="0" w:afterAutospacing="0"/>
                      <w:jc w:val="center"/>
                    </w:pPr>
                    <w:r>
                      <w:rPr>
                        <w:color w:val="C0C0C0"/>
                        <w:sz w:val="2"/>
                        <w:szCs w:val="2"/>
                        <w14:textFill>
                          <w14:solidFill>
                            <w14:srgbClr w14:val="C0C0C0">
                              <w14:alpha w14:val="50000"/>
                            </w14:srgbClr>
                          </w14:solidFill>
                        </w14:textFill>
                      </w:rPr>
                      <w:t>NÁVRH</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3136" w14:textId="0200A99D" w:rsidR="00E70759" w:rsidRDefault="0089265E">
    <w:pPr>
      <w:pStyle w:val="Hlavika"/>
    </w:pPr>
    <w:r>
      <w:rPr>
        <w:noProof/>
      </w:rPr>
      <mc:AlternateContent>
        <mc:Choice Requires="wps">
          <w:drawing>
            <wp:anchor distT="0" distB="0" distL="114300" distR="114300" simplePos="0" relativeHeight="251660288" behindDoc="1" locked="0" layoutInCell="0" allowOverlap="1" wp14:anchorId="0D556DBB" wp14:editId="215F673E">
              <wp:simplePos x="0" y="0"/>
              <wp:positionH relativeFrom="margin">
                <wp:align>center</wp:align>
              </wp:positionH>
              <wp:positionV relativeFrom="margin">
                <wp:align>center</wp:align>
              </wp:positionV>
              <wp:extent cx="5801360" cy="2320290"/>
              <wp:effectExtent l="0" t="1495425" r="0" b="133731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98B600" w14:textId="77777777" w:rsidR="0089265E" w:rsidRDefault="0089265E" w:rsidP="0089265E">
                          <w:pPr>
                            <w:pStyle w:val="Normlnywebov"/>
                            <w:spacing w:before="0" w:beforeAutospacing="0" w:after="0" w:afterAutospacing="0"/>
                            <w:jc w:val="center"/>
                          </w:pPr>
                          <w:r>
                            <w:rPr>
                              <w:color w:val="C0C0C0"/>
                              <w:sz w:val="2"/>
                              <w:szCs w:val="2"/>
                              <w14:textFill>
                                <w14:solidFill>
                                  <w14:srgbClr w14:val="C0C0C0">
                                    <w14:alpha w14:val="50000"/>
                                  </w14:srgbClr>
                                </w14:solidFill>
                              </w14:textFill>
                            </w:rPr>
                            <w:t>NÁVRH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556DBB" id="_x0000_t202" coordsize="21600,21600" o:spt="202" path="m,l,21600r21600,l21600,xe">
              <v:stroke joinstyle="miter"/>
              <v:path gradientshapeok="t" o:connecttype="rect"/>
            </v:shapetype>
            <v:shape id="Textové pole 2" o:spid="_x0000_s1027" type="#_x0000_t202" style="position:absolute;margin-left:0;margin-top:0;width:456.8pt;height:182.7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" o:allowincell="f" filled="f" stroked="f">
              <v:stroke joinstyle="round"/>
              <o:lock v:ext="edit" shapetype="t"/>
              <v:textbox style="mso-fit-shape-to-text:t">
                <w:txbxContent>
                  <w:p w14:paraId="4598B600" w14:textId="77777777" w:rsidR="0089265E" w:rsidRDefault="0089265E" w:rsidP="0089265E">
                    <w:pPr>
                      <w:pStyle w:val="Normlnywebov"/>
                      <w:spacing w:before="0" w:beforeAutospacing="0" w:after="0" w:afterAutospacing="0"/>
                      <w:jc w:val="center"/>
                    </w:pPr>
                    <w:r>
                      <w:rPr>
                        <w:color w:val="C0C0C0"/>
                        <w:sz w:val="2"/>
                        <w:szCs w:val="2"/>
                        <w14:textFill>
                          <w14:solidFill>
                            <w14:srgbClr w14:val="C0C0C0">
                              <w14:alpha w14:val="50000"/>
                            </w14:srgbClr>
                          </w14:solidFill>
                        </w14:textFill>
                      </w:rPr>
                      <w:t>NÁVRH</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740"/>
    <w:multiLevelType w:val="hybridMultilevel"/>
    <w:tmpl w:val="C584D54C"/>
    <w:lvl w:ilvl="0" w:tplc="FFFFFFFF">
      <w:start w:val="1"/>
      <w:numFmt w:val="lowerLetter"/>
      <w:lvlText w:val="%1)"/>
      <w:lvlJc w:val="left"/>
      <w:pPr>
        <w:ind w:left="76" w:hanging="360"/>
      </w:pPr>
      <w:rPr>
        <w:rFonts w:ascii="Times New Roman" w:eastAsia="Times New Roman" w:hAnsi="Times New Roman" w:cs="Times New Roman"/>
        <w:b w:val="0"/>
      </w:rPr>
    </w:lvl>
    <w:lvl w:ilvl="1" w:tplc="FFFFFFFF" w:tentative="1">
      <w:start w:val="1"/>
      <w:numFmt w:val="bullet"/>
      <w:lvlText w:val="o"/>
      <w:lvlJc w:val="left"/>
      <w:pPr>
        <w:ind w:left="796" w:hanging="360"/>
      </w:pPr>
      <w:rPr>
        <w:rFonts w:ascii="Courier New" w:hAnsi="Courier New" w:cs="Courier New" w:hint="default"/>
      </w:rPr>
    </w:lvl>
    <w:lvl w:ilvl="2" w:tplc="FFFFFFFF" w:tentative="1">
      <w:start w:val="1"/>
      <w:numFmt w:val="bullet"/>
      <w:lvlText w:val=""/>
      <w:lvlJc w:val="left"/>
      <w:pPr>
        <w:ind w:left="1516" w:hanging="360"/>
      </w:pPr>
      <w:rPr>
        <w:rFonts w:ascii="Wingdings" w:hAnsi="Wingdings" w:hint="default"/>
      </w:rPr>
    </w:lvl>
    <w:lvl w:ilvl="3" w:tplc="FFFFFFFF" w:tentative="1">
      <w:start w:val="1"/>
      <w:numFmt w:val="bullet"/>
      <w:lvlText w:val=""/>
      <w:lvlJc w:val="left"/>
      <w:pPr>
        <w:ind w:left="2236" w:hanging="360"/>
      </w:pPr>
      <w:rPr>
        <w:rFonts w:ascii="Symbol" w:hAnsi="Symbol" w:hint="default"/>
      </w:rPr>
    </w:lvl>
    <w:lvl w:ilvl="4" w:tplc="FFFFFFFF" w:tentative="1">
      <w:start w:val="1"/>
      <w:numFmt w:val="bullet"/>
      <w:lvlText w:val="o"/>
      <w:lvlJc w:val="left"/>
      <w:pPr>
        <w:ind w:left="2956" w:hanging="360"/>
      </w:pPr>
      <w:rPr>
        <w:rFonts w:ascii="Courier New" w:hAnsi="Courier New" w:cs="Courier New" w:hint="default"/>
      </w:rPr>
    </w:lvl>
    <w:lvl w:ilvl="5" w:tplc="FFFFFFFF" w:tentative="1">
      <w:start w:val="1"/>
      <w:numFmt w:val="bullet"/>
      <w:lvlText w:val=""/>
      <w:lvlJc w:val="left"/>
      <w:pPr>
        <w:ind w:left="3676" w:hanging="360"/>
      </w:pPr>
      <w:rPr>
        <w:rFonts w:ascii="Wingdings" w:hAnsi="Wingdings" w:hint="default"/>
      </w:rPr>
    </w:lvl>
    <w:lvl w:ilvl="6" w:tplc="FFFFFFFF" w:tentative="1">
      <w:start w:val="1"/>
      <w:numFmt w:val="bullet"/>
      <w:lvlText w:val=""/>
      <w:lvlJc w:val="left"/>
      <w:pPr>
        <w:ind w:left="4396" w:hanging="360"/>
      </w:pPr>
      <w:rPr>
        <w:rFonts w:ascii="Symbol" w:hAnsi="Symbol" w:hint="default"/>
      </w:rPr>
    </w:lvl>
    <w:lvl w:ilvl="7" w:tplc="FFFFFFFF" w:tentative="1">
      <w:start w:val="1"/>
      <w:numFmt w:val="bullet"/>
      <w:lvlText w:val="o"/>
      <w:lvlJc w:val="left"/>
      <w:pPr>
        <w:ind w:left="5116" w:hanging="360"/>
      </w:pPr>
      <w:rPr>
        <w:rFonts w:ascii="Courier New" w:hAnsi="Courier New" w:cs="Courier New" w:hint="default"/>
      </w:rPr>
    </w:lvl>
    <w:lvl w:ilvl="8" w:tplc="FFFFFFFF" w:tentative="1">
      <w:start w:val="1"/>
      <w:numFmt w:val="bullet"/>
      <w:lvlText w:val=""/>
      <w:lvlJc w:val="left"/>
      <w:pPr>
        <w:ind w:left="5836" w:hanging="360"/>
      </w:pPr>
      <w:rPr>
        <w:rFonts w:ascii="Wingdings" w:hAnsi="Wingdings" w:hint="default"/>
      </w:rPr>
    </w:lvl>
  </w:abstractNum>
  <w:abstractNum w:abstractNumId="1" w15:restartNumberingAfterBreak="0">
    <w:nsid w:val="041410AA"/>
    <w:multiLevelType w:val="hybridMultilevel"/>
    <w:tmpl w:val="7C52BF9A"/>
    <w:lvl w:ilvl="0" w:tplc="ED625828">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 w15:restartNumberingAfterBreak="0">
    <w:nsid w:val="0D442B89"/>
    <w:multiLevelType w:val="hybridMultilevel"/>
    <w:tmpl w:val="8C46BAA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590EE4"/>
    <w:multiLevelType w:val="multilevel"/>
    <w:tmpl w:val="8A24F07C"/>
    <w:lvl w:ilvl="0">
      <w:start w:val="1"/>
      <w:numFmt w:val="decimal"/>
      <w:lvlText w:val="%1."/>
      <w:lvlJc w:val="left"/>
      <w:pPr>
        <w:ind w:left="1068" w:hanging="360"/>
      </w:pPr>
      <w:rPr>
        <w:rFonts w:ascii="Times New Roman" w:eastAsiaTheme="minorHAnsi" w:hAnsi="Times New Roman" w:cs="Times New Roman"/>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 w15:restartNumberingAfterBreak="0">
    <w:nsid w:val="12FD25F4"/>
    <w:multiLevelType w:val="hybridMultilevel"/>
    <w:tmpl w:val="00146508"/>
    <w:lvl w:ilvl="0" w:tplc="61D464EE">
      <w:start w:val="1"/>
      <w:numFmt w:val="lowerLetter"/>
      <w:lvlText w:val="%1)"/>
      <w:lvlJc w:val="left"/>
      <w:pPr>
        <w:ind w:left="76" w:hanging="360"/>
      </w:pPr>
      <w:rPr>
        <w:rFonts w:hint="default"/>
        <w:b w:val="0"/>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5" w15:restartNumberingAfterBreak="0">
    <w:nsid w:val="131A6DE0"/>
    <w:multiLevelType w:val="hybridMultilevel"/>
    <w:tmpl w:val="0276BB7C"/>
    <w:lvl w:ilvl="0" w:tplc="F0AEE986">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984306"/>
    <w:multiLevelType w:val="hybridMultilevel"/>
    <w:tmpl w:val="C584D54C"/>
    <w:lvl w:ilvl="0" w:tplc="61D464EE">
      <w:start w:val="1"/>
      <w:numFmt w:val="lowerLetter"/>
      <w:lvlText w:val="%1)"/>
      <w:lvlJc w:val="left"/>
      <w:pPr>
        <w:ind w:left="76" w:hanging="360"/>
      </w:pPr>
      <w:rPr>
        <w:rFonts w:ascii="Times New Roman" w:eastAsia="Times New Roman" w:hAnsi="Times New Roman" w:cs="Times New Roman"/>
        <w:b w:val="0"/>
      </w:rPr>
    </w:lvl>
    <w:lvl w:ilvl="1" w:tplc="041B0003" w:tentative="1">
      <w:start w:val="1"/>
      <w:numFmt w:val="bullet"/>
      <w:lvlText w:val="o"/>
      <w:lvlJc w:val="left"/>
      <w:pPr>
        <w:ind w:left="796" w:hanging="360"/>
      </w:pPr>
      <w:rPr>
        <w:rFonts w:ascii="Courier New" w:hAnsi="Courier New" w:cs="Courier New" w:hint="default"/>
      </w:rPr>
    </w:lvl>
    <w:lvl w:ilvl="2" w:tplc="041B0005" w:tentative="1">
      <w:start w:val="1"/>
      <w:numFmt w:val="bullet"/>
      <w:lvlText w:val=""/>
      <w:lvlJc w:val="left"/>
      <w:pPr>
        <w:ind w:left="1516" w:hanging="360"/>
      </w:pPr>
      <w:rPr>
        <w:rFonts w:ascii="Wingdings" w:hAnsi="Wingdings" w:hint="default"/>
      </w:rPr>
    </w:lvl>
    <w:lvl w:ilvl="3" w:tplc="041B0001" w:tentative="1">
      <w:start w:val="1"/>
      <w:numFmt w:val="bullet"/>
      <w:lvlText w:val=""/>
      <w:lvlJc w:val="left"/>
      <w:pPr>
        <w:ind w:left="2236" w:hanging="360"/>
      </w:pPr>
      <w:rPr>
        <w:rFonts w:ascii="Symbol" w:hAnsi="Symbol" w:hint="default"/>
      </w:rPr>
    </w:lvl>
    <w:lvl w:ilvl="4" w:tplc="041B0003" w:tentative="1">
      <w:start w:val="1"/>
      <w:numFmt w:val="bullet"/>
      <w:lvlText w:val="o"/>
      <w:lvlJc w:val="left"/>
      <w:pPr>
        <w:ind w:left="2956" w:hanging="360"/>
      </w:pPr>
      <w:rPr>
        <w:rFonts w:ascii="Courier New" w:hAnsi="Courier New" w:cs="Courier New" w:hint="default"/>
      </w:rPr>
    </w:lvl>
    <w:lvl w:ilvl="5" w:tplc="041B0005" w:tentative="1">
      <w:start w:val="1"/>
      <w:numFmt w:val="bullet"/>
      <w:lvlText w:val=""/>
      <w:lvlJc w:val="left"/>
      <w:pPr>
        <w:ind w:left="3676" w:hanging="360"/>
      </w:pPr>
      <w:rPr>
        <w:rFonts w:ascii="Wingdings" w:hAnsi="Wingdings" w:hint="default"/>
      </w:rPr>
    </w:lvl>
    <w:lvl w:ilvl="6" w:tplc="041B0001" w:tentative="1">
      <w:start w:val="1"/>
      <w:numFmt w:val="bullet"/>
      <w:lvlText w:val=""/>
      <w:lvlJc w:val="left"/>
      <w:pPr>
        <w:ind w:left="4396" w:hanging="360"/>
      </w:pPr>
      <w:rPr>
        <w:rFonts w:ascii="Symbol" w:hAnsi="Symbol" w:hint="default"/>
      </w:rPr>
    </w:lvl>
    <w:lvl w:ilvl="7" w:tplc="041B0003" w:tentative="1">
      <w:start w:val="1"/>
      <w:numFmt w:val="bullet"/>
      <w:lvlText w:val="o"/>
      <w:lvlJc w:val="left"/>
      <w:pPr>
        <w:ind w:left="5116" w:hanging="360"/>
      </w:pPr>
      <w:rPr>
        <w:rFonts w:ascii="Courier New" w:hAnsi="Courier New" w:cs="Courier New" w:hint="default"/>
      </w:rPr>
    </w:lvl>
    <w:lvl w:ilvl="8" w:tplc="041B0005" w:tentative="1">
      <w:start w:val="1"/>
      <w:numFmt w:val="bullet"/>
      <w:lvlText w:val=""/>
      <w:lvlJc w:val="left"/>
      <w:pPr>
        <w:ind w:left="5836" w:hanging="360"/>
      </w:pPr>
      <w:rPr>
        <w:rFonts w:ascii="Wingdings" w:hAnsi="Wingdings" w:hint="default"/>
      </w:rPr>
    </w:lvl>
  </w:abstractNum>
  <w:abstractNum w:abstractNumId="7" w15:restartNumberingAfterBreak="0">
    <w:nsid w:val="16660D00"/>
    <w:multiLevelType w:val="hybridMultilevel"/>
    <w:tmpl w:val="30D6DE74"/>
    <w:lvl w:ilvl="0" w:tplc="7A0EDB36">
      <w:start w:val="1"/>
      <w:numFmt w:val="lowerLetter"/>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8" w15:restartNumberingAfterBreak="0">
    <w:nsid w:val="19946C47"/>
    <w:multiLevelType w:val="multilevel"/>
    <w:tmpl w:val="792CF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9B1677"/>
    <w:multiLevelType w:val="hybridMultilevel"/>
    <w:tmpl w:val="C94E3FE8"/>
    <w:lvl w:ilvl="0" w:tplc="EF6E020C">
      <w:start w:val="1"/>
      <w:numFmt w:val="lowerLetter"/>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0" w15:restartNumberingAfterBreak="0">
    <w:nsid w:val="242B33AC"/>
    <w:multiLevelType w:val="hybridMultilevel"/>
    <w:tmpl w:val="22881146"/>
    <w:lvl w:ilvl="0" w:tplc="041B000F">
      <w:start w:val="1"/>
      <w:numFmt w:val="decimal"/>
      <w:lvlText w:val="%1."/>
      <w:lvlJc w:val="left"/>
      <w:pPr>
        <w:ind w:left="578" w:hanging="360"/>
      </w:p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1" w15:restartNumberingAfterBreak="0">
    <w:nsid w:val="26FC5A96"/>
    <w:multiLevelType w:val="hybridMultilevel"/>
    <w:tmpl w:val="FA3697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C25418A"/>
    <w:multiLevelType w:val="hybridMultilevel"/>
    <w:tmpl w:val="F9F83EC4"/>
    <w:lvl w:ilvl="0" w:tplc="041B000F">
      <w:start w:val="1"/>
      <w:numFmt w:val="decimal"/>
      <w:lvlText w:val="%1."/>
      <w:lvlJc w:val="left"/>
      <w:pPr>
        <w:ind w:left="76" w:hanging="360"/>
      </w:p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3" w15:restartNumberingAfterBreak="0">
    <w:nsid w:val="2E512725"/>
    <w:multiLevelType w:val="hybridMultilevel"/>
    <w:tmpl w:val="66BE1ED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186005"/>
    <w:multiLevelType w:val="hybridMultilevel"/>
    <w:tmpl w:val="70F2852C"/>
    <w:lvl w:ilvl="0" w:tplc="041B000F">
      <w:start w:val="1"/>
      <w:numFmt w:val="decimal"/>
      <w:lvlText w:val="%1."/>
      <w:lvlJc w:val="left"/>
      <w:pPr>
        <w:ind w:left="720" w:hanging="360"/>
      </w:pPr>
      <w:rPr>
        <w:rFonts w:hint="default"/>
        <w:b w:val="0"/>
      </w:rPr>
    </w:lvl>
    <w:lvl w:ilvl="1" w:tplc="7EC4BB68">
      <w:start w:val="1"/>
      <w:numFmt w:val="lowerLetter"/>
      <w:lvlText w:val="%2)"/>
      <w:lvlJc w:val="left"/>
      <w:pPr>
        <w:ind w:left="1440" w:hanging="360"/>
      </w:pPr>
      <w:rPr>
        <w:rFonts w:ascii="Times New Roman" w:eastAsia="Times New Roman" w:hAnsi="Times New Roman" w:cs="Times New Roman"/>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40100B"/>
    <w:multiLevelType w:val="hybridMultilevel"/>
    <w:tmpl w:val="FB14CA64"/>
    <w:lvl w:ilvl="0" w:tplc="041B000F">
      <w:start w:val="1"/>
      <w:numFmt w:val="decimal"/>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5173D8"/>
    <w:multiLevelType w:val="hybridMultilevel"/>
    <w:tmpl w:val="EBFA797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7F57EBE"/>
    <w:multiLevelType w:val="multilevel"/>
    <w:tmpl w:val="1720819A"/>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1BF7D75"/>
    <w:multiLevelType w:val="hybridMultilevel"/>
    <w:tmpl w:val="F23816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8E6C43"/>
    <w:multiLevelType w:val="hybridMultilevel"/>
    <w:tmpl w:val="1DD847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5AF1AF4"/>
    <w:multiLevelType w:val="multilevel"/>
    <w:tmpl w:val="8A24F07C"/>
    <w:lvl w:ilvl="0">
      <w:start w:val="1"/>
      <w:numFmt w:val="decimal"/>
      <w:lvlText w:val="%1."/>
      <w:lvlJc w:val="left"/>
      <w:pPr>
        <w:ind w:left="1068" w:hanging="360"/>
      </w:pPr>
      <w:rPr>
        <w:rFonts w:ascii="Times New Roman" w:eastAsiaTheme="minorHAnsi" w:hAnsi="Times New Roman" w:cs="Times New Roman"/>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1" w15:restartNumberingAfterBreak="0">
    <w:nsid w:val="494D41A4"/>
    <w:multiLevelType w:val="hybridMultilevel"/>
    <w:tmpl w:val="471C8E68"/>
    <w:lvl w:ilvl="0" w:tplc="F0AEE986">
      <w:start w:val="1"/>
      <w:numFmt w:val="lowerLetter"/>
      <w:lvlText w:val="%1)"/>
      <w:lvlJc w:val="left"/>
      <w:pPr>
        <w:ind w:left="1146" w:hanging="360"/>
      </w:pPr>
      <w:rPr>
        <w:rFonts w:ascii="Times New Roman" w:eastAsia="Times New Roman" w:hAnsi="Times New Roman"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59AB4473"/>
    <w:multiLevelType w:val="hybridMultilevel"/>
    <w:tmpl w:val="22906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9AC6248"/>
    <w:multiLevelType w:val="hybridMultilevel"/>
    <w:tmpl w:val="22906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B051ABB"/>
    <w:multiLevelType w:val="hybridMultilevel"/>
    <w:tmpl w:val="5E3CB988"/>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5D5140CB"/>
    <w:multiLevelType w:val="hybridMultilevel"/>
    <w:tmpl w:val="7FC08992"/>
    <w:lvl w:ilvl="0" w:tplc="0D189BCC">
      <w:start w:val="1"/>
      <w:numFmt w:val="lowerLetter"/>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6" w15:restartNumberingAfterBreak="0">
    <w:nsid w:val="5FA465E4"/>
    <w:multiLevelType w:val="hybridMultilevel"/>
    <w:tmpl w:val="D46833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2C9177F"/>
    <w:multiLevelType w:val="multilevel"/>
    <w:tmpl w:val="8A24F07C"/>
    <w:lvl w:ilvl="0">
      <w:start w:val="1"/>
      <w:numFmt w:val="decimal"/>
      <w:lvlText w:val="%1."/>
      <w:lvlJc w:val="left"/>
      <w:pPr>
        <w:ind w:left="1068" w:hanging="360"/>
      </w:pPr>
      <w:rPr>
        <w:rFonts w:ascii="Times New Roman" w:eastAsiaTheme="minorHAnsi" w:hAnsi="Times New Roman" w:cs="Times New Roman"/>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8" w15:restartNumberingAfterBreak="0">
    <w:nsid w:val="65065C0D"/>
    <w:multiLevelType w:val="hybridMultilevel"/>
    <w:tmpl w:val="25C8DF44"/>
    <w:lvl w:ilvl="0" w:tplc="25243CA2">
      <w:start w:val="1"/>
      <w:numFmt w:val="decimal"/>
      <w:lvlText w:val="%1."/>
      <w:lvlJc w:val="left"/>
      <w:pPr>
        <w:ind w:left="720" w:hanging="360"/>
      </w:pPr>
      <w:rPr>
        <w:rFonts w:ascii="Times New Roman" w:eastAsia="Times New Roman" w:hAnsi="Times New Roman" w:cs="Times New Roman"/>
        <w:b w:val="0"/>
      </w:rPr>
    </w:lvl>
    <w:lvl w:ilvl="1" w:tplc="F0AEE986">
      <w:start w:val="1"/>
      <w:numFmt w:val="lowerLetter"/>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156FEF"/>
    <w:multiLevelType w:val="hybridMultilevel"/>
    <w:tmpl w:val="FF842CB6"/>
    <w:lvl w:ilvl="0" w:tplc="2CD8B92A">
      <w:start w:val="1"/>
      <w:numFmt w:val="lowerLetter"/>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0" w15:restartNumberingAfterBreak="0">
    <w:nsid w:val="66186ADF"/>
    <w:multiLevelType w:val="hybridMultilevel"/>
    <w:tmpl w:val="FB14CA6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DF33BF"/>
    <w:multiLevelType w:val="hybridMultilevel"/>
    <w:tmpl w:val="276A7E34"/>
    <w:lvl w:ilvl="0" w:tplc="7F7E6CA4">
      <w:start w:val="1"/>
      <w:numFmt w:val="lowerLetter"/>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2" w15:restartNumberingAfterBreak="0">
    <w:nsid w:val="6B8C2B8F"/>
    <w:multiLevelType w:val="hybridMultilevel"/>
    <w:tmpl w:val="E490FB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5F405E"/>
    <w:multiLevelType w:val="hybridMultilevel"/>
    <w:tmpl w:val="37F297F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D024643"/>
    <w:multiLevelType w:val="multilevel"/>
    <w:tmpl w:val="1720819A"/>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D5C2180"/>
    <w:multiLevelType w:val="multilevel"/>
    <w:tmpl w:val="D83AB1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E341C57"/>
    <w:multiLevelType w:val="hybridMultilevel"/>
    <w:tmpl w:val="DB16847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1D4B56"/>
    <w:multiLevelType w:val="hybridMultilevel"/>
    <w:tmpl w:val="5D0E6CC2"/>
    <w:lvl w:ilvl="0" w:tplc="06F8AB9E">
      <w:start w:val="1"/>
      <w:numFmt w:val="lowerLetter"/>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num w:numId="1" w16cid:durableId="674502656">
    <w:abstractNumId w:val="22"/>
  </w:num>
  <w:num w:numId="2" w16cid:durableId="1002704392">
    <w:abstractNumId w:val="18"/>
  </w:num>
  <w:num w:numId="3" w16cid:durableId="1873227379">
    <w:abstractNumId w:val="26"/>
  </w:num>
  <w:num w:numId="4" w16cid:durableId="1540505368">
    <w:abstractNumId w:val="23"/>
  </w:num>
  <w:num w:numId="5" w16cid:durableId="1589265955">
    <w:abstractNumId w:val="15"/>
  </w:num>
  <w:num w:numId="6" w16cid:durableId="201135264">
    <w:abstractNumId w:val="30"/>
  </w:num>
  <w:num w:numId="7" w16cid:durableId="2101025559">
    <w:abstractNumId w:val="6"/>
  </w:num>
  <w:num w:numId="8" w16cid:durableId="128980420">
    <w:abstractNumId w:val="13"/>
  </w:num>
  <w:num w:numId="9" w16cid:durableId="946081072">
    <w:abstractNumId w:val="36"/>
  </w:num>
  <w:num w:numId="10" w16cid:durableId="679812669">
    <w:abstractNumId w:val="33"/>
  </w:num>
  <w:num w:numId="11" w16cid:durableId="189998666">
    <w:abstractNumId w:val="14"/>
  </w:num>
  <w:num w:numId="12" w16cid:durableId="347803954">
    <w:abstractNumId w:val="7"/>
  </w:num>
  <w:num w:numId="13" w16cid:durableId="970328070">
    <w:abstractNumId w:val="37"/>
  </w:num>
  <w:num w:numId="14" w16cid:durableId="470249751">
    <w:abstractNumId w:val="2"/>
  </w:num>
  <w:num w:numId="15" w16cid:durableId="1750813486">
    <w:abstractNumId w:val="25"/>
  </w:num>
  <w:num w:numId="16" w16cid:durableId="1946377214">
    <w:abstractNumId w:val="9"/>
  </w:num>
  <w:num w:numId="17" w16cid:durableId="1680038910">
    <w:abstractNumId w:val="31"/>
  </w:num>
  <w:num w:numId="18" w16cid:durableId="736897544">
    <w:abstractNumId w:val="28"/>
  </w:num>
  <w:num w:numId="19" w16cid:durableId="674040301">
    <w:abstractNumId w:val="10"/>
  </w:num>
  <w:num w:numId="20" w16cid:durableId="841972865">
    <w:abstractNumId w:val="12"/>
  </w:num>
  <w:num w:numId="21" w16cid:durableId="92677611">
    <w:abstractNumId w:val="29"/>
  </w:num>
  <w:num w:numId="22" w16cid:durableId="2009554296">
    <w:abstractNumId w:val="8"/>
  </w:num>
  <w:num w:numId="23" w16cid:durableId="1567033880">
    <w:abstractNumId w:val="35"/>
  </w:num>
  <w:num w:numId="24" w16cid:durableId="708605152">
    <w:abstractNumId w:val="11"/>
  </w:num>
  <w:num w:numId="25" w16cid:durableId="928539662">
    <w:abstractNumId w:val="24"/>
  </w:num>
  <w:num w:numId="26" w16cid:durableId="894118957">
    <w:abstractNumId w:val="1"/>
  </w:num>
  <w:num w:numId="27" w16cid:durableId="1693728329">
    <w:abstractNumId w:val="0"/>
  </w:num>
  <w:num w:numId="28" w16cid:durableId="1277524433">
    <w:abstractNumId w:val="32"/>
  </w:num>
  <w:num w:numId="29" w16cid:durableId="86078143">
    <w:abstractNumId w:val="17"/>
  </w:num>
  <w:num w:numId="30" w16cid:durableId="1639995517">
    <w:abstractNumId w:val="34"/>
  </w:num>
  <w:num w:numId="31" w16cid:durableId="1367754706">
    <w:abstractNumId w:val="20"/>
  </w:num>
  <w:num w:numId="32" w16cid:durableId="797383094">
    <w:abstractNumId w:val="27"/>
  </w:num>
  <w:num w:numId="33" w16cid:durableId="280235476">
    <w:abstractNumId w:val="21"/>
  </w:num>
  <w:num w:numId="34" w16cid:durableId="549154209">
    <w:abstractNumId w:val="5"/>
  </w:num>
  <w:num w:numId="35" w16cid:durableId="869954187">
    <w:abstractNumId w:val="3"/>
  </w:num>
  <w:num w:numId="36" w16cid:durableId="1707675153">
    <w:abstractNumId w:val="4"/>
  </w:num>
  <w:num w:numId="37" w16cid:durableId="567037751">
    <w:abstractNumId w:val="19"/>
  </w:num>
  <w:num w:numId="38" w16cid:durableId="120340439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5E"/>
    <w:rsid w:val="00003245"/>
    <w:rsid w:val="00006E1E"/>
    <w:rsid w:val="00011536"/>
    <w:rsid w:val="000149FC"/>
    <w:rsid w:val="000160AC"/>
    <w:rsid w:val="00023671"/>
    <w:rsid w:val="000324C0"/>
    <w:rsid w:val="00047C29"/>
    <w:rsid w:val="0006122D"/>
    <w:rsid w:val="0006280F"/>
    <w:rsid w:val="0007118E"/>
    <w:rsid w:val="000719EA"/>
    <w:rsid w:val="00071EC6"/>
    <w:rsid w:val="00074F99"/>
    <w:rsid w:val="000778E0"/>
    <w:rsid w:val="00080A12"/>
    <w:rsid w:val="000B656D"/>
    <w:rsid w:val="000B70E2"/>
    <w:rsid w:val="000D391A"/>
    <w:rsid w:val="000D52A0"/>
    <w:rsid w:val="000E368A"/>
    <w:rsid w:val="000E6F8D"/>
    <w:rsid w:val="00102F8E"/>
    <w:rsid w:val="0011025B"/>
    <w:rsid w:val="00112A35"/>
    <w:rsid w:val="00120901"/>
    <w:rsid w:val="00132325"/>
    <w:rsid w:val="00133568"/>
    <w:rsid w:val="001405CC"/>
    <w:rsid w:val="001452B6"/>
    <w:rsid w:val="00157C59"/>
    <w:rsid w:val="00165994"/>
    <w:rsid w:val="00171BA0"/>
    <w:rsid w:val="00172DA9"/>
    <w:rsid w:val="001829D8"/>
    <w:rsid w:val="00184DC0"/>
    <w:rsid w:val="00192D17"/>
    <w:rsid w:val="001A6331"/>
    <w:rsid w:val="001B4328"/>
    <w:rsid w:val="001B6CF8"/>
    <w:rsid w:val="001B7FA0"/>
    <w:rsid w:val="001C590C"/>
    <w:rsid w:val="001D065A"/>
    <w:rsid w:val="001E21CA"/>
    <w:rsid w:val="001E768E"/>
    <w:rsid w:val="00201813"/>
    <w:rsid w:val="00211252"/>
    <w:rsid w:val="00213226"/>
    <w:rsid w:val="002172D6"/>
    <w:rsid w:val="0023124A"/>
    <w:rsid w:val="002333A2"/>
    <w:rsid w:val="0023351F"/>
    <w:rsid w:val="00234A1C"/>
    <w:rsid w:val="00240C86"/>
    <w:rsid w:val="00241201"/>
    <w:rsid w:val="00242A2B"/>
    <w:rsid w:val="002449B5"/>
    <w:rsid w:val="00247EC9"/>
    <w:rsid w:val="002606E1"/>
    <w:rsid w:val="002672D2"/>
    <w:rsid w:val="002733BC"/>
    <w:rsid w:val="002747E6"/>
    <w:rsid w:val="00283987"/>
    <w:rsid w:val="002841C1"/>
    <w:rsid w:val="002A39E3"/>
    <w:rsid w:val="002C00D4"/>
    <w:rsid w:val="002C0B38"/>
    <w:rsid w:val="002C4C31"/>
    <w:rsid w:val="002D7E78"/>
    <w:rsid w:val="002D7F4E"/>
    <w:rsid w:val="002F20B1"/>
    <w:rsid w:val="002F2912"/>
    <w:rsid w:val="002F3EF2"/>
    <w:rsid w:val="00307F18"/>
    <w:rsid w:val="00336353"/>
    <w:rsid w:val="0034249A"/>
    <w:rsid w:val="003532ED"/>
    <w:rsid w:val="00363565"/>
    <w:rsid w:val="00376689"/>
    <w:rsid w:val="0038113E"/>
    <w:rsid w:val="00384A3A"/>
    <w:rsid w:val="003906C1"/>
    <w:rsid w:val="003942A2"/>
    <w:rsid w:val="0039518B"/>
    <w:rsid w:val="003A10DA"/>
    <w:rsid w:val="003A1CCB"/>
    <w:rsid w:val="003B0496"/>
    <w:rsid w:val="003D10D6"/>
    <w:rsid w:val="003D6494"/>
    <w:rsid w:val="003E5DBF"/>
    <w:rsid w:val="003F1F16"/>
    <w:rsid w:val="003F50F9"/>
    <w:rsid w:val="003F579A"/>
    <w:rsid w:val="003F69F5"/>
    <w:rsid w:val="004219CC"/>
    <w:rsid w:val="00425D3F"/>
    <w:rsid w:val="00425F28"/>
    <w:rsid w:val="00433A10"/>
    <w:rsid w:val="00434361"/>
    <w:rsid w:val="00434B0C"/>
    <w:rsid w:val="00437974"/>
    <w:rsid w:val="00440D09"/>
    <w:rsid w:val="00444D41"/>
    <w:rsid w:val="00456E14"/>
    <w:rsid w:val="0046706B"/>
    <w:rsid w:val="00471986"/>
    <w:rsid w:val="00477C36"/>
    <w:rsid w:val="004854CE"/>
    <w:rsid w:val="00487C5C"/>
    <w:rsid w:val="004904FE"/>
    <w:rsid w:val="00491559"/>
    <w:rsid w:val="00493D2F"/>
    <w:rsid w:val="00496078"/>
    <w:rsid w:val="004A48B7"/>
    <w:rsid w:val="004A645F"/>
    <w:rsid w:val="004D18D6"/>
    <w:rsid w:val="004D7E34"/>
    <w:rsid w:val="004E474F"/>
    <w:rsid w:val="004E5763"/>
    <w:rsid w:val="004F3F65"/>
    <w:rsid w:val="005061F9"/>
    <w:rsid w:val="0052200A"/>
    <w:rsid w:val="005220A2"/>
    <w:rsid w:val="0052345D"/>
    <w:rsid w:val="00523E3E"/>
    <w:rsid w:val="00547F09"/>
    <w:rsid w:val="00557AAF"/>
    <w:rsid w:val="00560036"/>
    <w:rsid w:val="00562074"/>
    <w:rsid w:val="00574FD6"/>
    <w:rsid w:val="00581A2E"/>
    <w:rsid w:val="0058213D"/>
    <w:rsid w:val="00583C53"/>
    <w:rsid w:val="00585BC1"/>
    <w:rsid w:val="00587B99"/>
    <w:rsid w:val="0059259F"/>
    <w:rsid w:val="005941E2"/>
    <w:rsid w:val="0059447E"/>
    <w:rsid w:val="005A265F"/>
    <w:rsid w:val="005B5D3B"/>
    <w:rsid w:val="005B783B"/>
    <w:rsid w:val="005D014B"/>
    <w:rsid w:val="005D1E3E"/>
    <w:rsid w:val="005D3C52"/>
    <w:rsid w:val="005E025E"/>
    <w:rsid w:val="005E4399"/>
    <w:rsid w:val="00602419"/>
    <w:rsid w:val="006055D5"/>
    <w:rsid w:val="006145AD"/>
    <w:rsid w:val="00616589"/>
    <w:rsid w:val="006200FF"/>
    <w:rsid w:val="00624415"/>
    <w:rsid w:val="00626CEE"/>
    <w:rsid w:val="006357DA"/>
    <w:rsid w:val="00644286"/>
    <w:rsid w:val="00645BFF"/>
    <w:rsid w:val="00651B9E"/>
    <w:rsid w:val="00656F34"/>
    <w:rsid w:val="00662B58"/>
    <w:rsid w:val="006638B1"/>
    <w:rsid w:val="00670985"/>
    <w:rsid w:val="006720A6"/>
    <w:rsid w:val="00673324"/>
    <w:rsid w:val="006825B5"/>
    <w:rsid w:val="0068483E"/>
    <w:rsid w:val="006B425B"/>
    <w:rsid w:val="006B44BF"/>
    <w:rsid w:val="006C0C98"/>
    <w:rsid w:val="006C2220"/>
    <w:rsid w:val="006C3A0A"/>
    <w:rsid w:val="006C41E2"/>
    <w:rsid w:val="006D3DD7"/>
    <w:rsid w:val="006E54D2"/>
    <w:rsid w:val="006F5B77"/>
    <w:rsid w:val="00700393"/>
    <w:rsid w:val="00710CDB"/>
    <w:rsid w:val="007165C1"/>
    <w:rsid w:val="007254B8"/>
    <w:rsid w:val="00726A1F"/>
    <w:rsid w:val="0074293C"/>
    <w:rsid w:val="00743612"/>
    <w:rsid w:val="00745DB1"/>
    <w:rsid w:val="007469CA"/>
    <w:rsid w:val="00757191"/>
    <w:rsid w:val="00757DD0"/>
    <w:rsid w:val="00763D18"/>
    <w:rsid w:val="00767F43"/>
    <w:rsid w:val="00770F0C"/>
    <w:rsid w:val="00772B60"/>
    <w:rsid w:val="00773047"/>
    <w:rsid w:val="00780EB2"/>
    <w:rsid w:val="007838C9"/>
    <w:rsid w:val="00792BCF"/>
    <w:rsid w:val="007A717C"/>
    <w:rsid w:val="007A7A4C"/>
    <w:rsid w:val="007C4C9B"/>
    <w:rsid w:val="007E0263"/>
    <w:rsid w:val="007E4342"/>
    <w:rsid w:val="007E628C"/>
    <w:rsid w:val="007F6165"/>
    <w:rsid w:val="0080270A"/>
    <w:rsid w:val="00813647"/>
    <w:rsid w:val="00824DCC"/>
    <w:rsid w:val="00825FDA"/>
    <w:rsid w:val="00832F33"/>
    <w:rsid w:val="0084142E"/>
    <w:rsid w:val="00843A84"/>
    <w:rsid w:val="008505A3"/>
    <w:rsid w:val="008558BD"/>
    <w:rsid w:val="008620E6"/>
    <w:rsid w:val="0086350C"/>
    <w:rsid w:val="008653FE"/>
    <w:rsid w:val="008730D5"/>
    <w:rsid w:val="0088457A"/>
    <w:rsid w:val="0089265E"/>
    <w:rsid w:val="00895186"/>
    <w:rsid w:val="00896803"/>
    <w:rsid w:val="008972A6"/>
    <w:rsid w:val="008C199C"/>
    <w:rsid w:val="008C2AF2"/>
    <w:rsid w:val="008C30FD"/>
    <w:rsid w:val="008D4923"/>
    <w:rsid w:val="008E74E6"/>
    <w:rsid w:val="008F6116"/>
    <w:rsid w:val="00901C22"/>
    <w:rsid w:val="009054D4"/>
    <w:rsid w:val="009061E2"/>
    <w:rsid w:val="009128E1"/>
    <w:rsid w:val="00917CA1"/>
    <w:rsid w:val="00935AD4"/>
    <w:rsid w:val="0094159E"/>
    <w:rsid w:val="00946C68"/>
    <w:rsid w:val="00963F87"/>
    <w:rsid w:val="0097381E"/>
    <w:rsid w:val="00977FFA"/>
    <w:rsid w:val="0098039E"/>
    <w:rsid w:val="00986AD9"/>
    <w:rsid w:val="00991D4F"/>
    <w:rsid w:val="00995296"/>
    <w:rsid w:val="009B0772"/>
    <w:rsid w:val="009B6B0F"/>
    <w:rsid w:val="009C10D4"/>
    <w:rsid w:val="009D14D6"/>
    <w:rsid w:val="009E7B69"/>
    <w:rsid w:val="009F72B0"/>
    <w:rsid w:val="00A00CE5"/>
    <w:rsid w:val="00A10B54"/>
    <w:rsid w:val="00A11FC7"/>
    <w:rsid w:val="00A13481"/>
    <w:rsid w:val="00A141C3"/>
    <w:rsid w:val="00A14640"/>
    <w:rsid w:val="00A168F1"/>
    <w:rsid w:val="00A21BFF"/>
    <w:rsid w:val="00A230CE"/>
    <w:rsid w:val="00A25350"/>
    <w:rsid w:val="00A26291"/>
    <w:rsid w:val="00A41AD7"/>
    <w:rsid w:val="00A52AB6"/>
    <w:rsid w:val="00A637B5"/>
    <w:rsid w:val="00A672A1"/>
    <w:rsid w:val="00A844DF"/>
    <w:rsid w:val="00AC14BE"/>
    <w:rsid w:val="00AC363D"/>
    <w:rsid w:val="00AC3DE2"/>
    <w:rsid w:val="00AD6233"/>
    <w:rsid w:val="00AD6A4A"/>
    <w:rsid w:val="00AE789E"/>
    <w:rsid w:val="00AF3A9D"/>
    <w:rsid w:val="00AF5469"/>
    <w:rsid w:val="00AF5741"/>
    <w:rsid w:val="00B01FF0"/>
    <w:rsid w:val="00B027C4"/>
    <w:rsid w:val="00B04F4D"/>
    <w:rsid w:val="00B05CBF"/>
    <w:rsid w:val="00B07C5E"/>
    <w:rsid w:val="00B14554"/>
    <w:rsid w:val="00B159ED"/>
    <w:rsid w:val="00B15FDB"/>
    <w:rsid w:val="00B22058"/>
    <w:rsid w:val="00B430F5"/>
    <w:rsid w:val="00B457D2"/>
    <w:rsid w:val="00B45EEC"/>
    <w:rsid w:val="00B576EC"/>
    <w:rsid w:val="00B62081"/>
    <w:rsid w:val="00B66A91"/>
    <w:rsid w:val="00B70029"/>
    <w:rsid w:val="00B92572"/>
    <w:rsid w:val="00B92D6F"/>
    <w:rsid w:val="00B930FE"/>
    <w:rsid w:val="00BA69C8"/>
    <w:rsid w:val="00BB2489"/>
    <w:rsid w:val="00BB6D5E"/>
    <w:rsid w:val="00BC4A3B"/>
    <w:rsid w:val="00BD6FB5"/>
    <w:rsid w:val="00BF779E"/>
    <w:rsid w:val="00C01A6C"/>
    <w:rsid w:val="00C06E3B"/>
    <w:rsid w:val="00C11FE9"/>
    <w:rsid w:val="00C12F2B"/>
    <w:rsid w:val="00C17750"/>
    <w:rsid w:val="00C30174"/>
    <w:rsid w:val="00C375AD"/>
    <w:rsid w:val="00C44544"/>
    <w:rsid w:val="00C52F37"/>
    <w:rsid w:val="00C570A6"/>
    <w:rsid w:val="00C64D54"/>
    <w:rsid w:val="00C67DF8"/>
    <w:rsid w:val="00C702AA"/>
    <w:rsid w:val="00C736AA"/>
    <w:rsid w:val="00C87C96"/>
    <w:rsid w:val="00C906F1"/>
    <w:rsid w:val="00C931D1"/>
    <w:rsid w:val="00CA2179"/>
    <w:rsid w:val="00CA4638"/>
    <w:rsid w:val="00CA58C9"/>
    <w:rsid w:val="00CB1C19"/>
    <w:rsid w:val="00CB4853"/>
    <w:rsid w:val="00CC40AD"/>
    <w:rsid w:val="00CC6DDB"/>
    <w:rsid w:val="00CD3584"/>
    <w:rsid w:val="00CD3C8E"/>
    <w:rsid w:val="00CE3666"/>
    <w:rsid w:val="00CF394B"/>
    <w:rsid w:val="00D0419D"/>
    <w:rsid w:val="00D23C95"/>
    <w:rsid w:val="00D262DF"/>
    <w:rsid w:val="00D44DE7"/>
    <w:rsid w:val="00D52305"/>
    <w:rsid w:val="00D57957"/>
    <w:rsid w:val="00D71CF3"/>
    <w:rsid w:val="00D82E5B"/>
    <w:rsid w:val="00D9205D"/>
    <w:rsid w:val="00D963DB"/>
    <w:rsid w:val="00DA1190"/>
    <w:rsid w:val="00DB64B2"/>
    <w:rsid w:val="00DC6AB5"/>
    <w:rsid w:val="00DC7319"/>
    <w:rsid w:val="00DD434C"/>
    <w:rsid w:val="00DE0E51"/>
    <w:rsid w:val="00DE6542"/>
    <w:rsid w:val="00DF1615"/>
    <w:rsid w:val="00DF7BEC"/>
    <w:rsid w:val="00DF7D13"/>
    <w:rsid w:val="00E0137F"/>
    <w:rsid w:val="00E071CD"/>
    <w:rsid w:val="00E10592"/>
    <w:rsid w:val="00E1591D"/>
    <w:rsid w:val="00E21C78"/>
    <w:rsid w:val="00E3509F"/>
    <w:rsid w:val="00E36ADF"/>
    <w:rsid w:val="00E40414"/>
    <w:rsid w:val="00E412A0"/>
    <w:rsid w:val="00E50827"/>
    <w:rsid w:val="00E525E6"/>
    <w:rsid w:val="00E57B41"/>
    <w:rsid w:val="00E60968"/>
    <w:rsid w:val="00E70759"/>
    <w:rsid w:val="00E75676"/>
    <w:rsid w:val="00E90A4C"/>
    <w:rsid w:val="00E90AE5"/>
    <w:rsid w:val="00E9137C"/>
    <w:rsid w:val="00EA3F18"/>
    <w:rsid w:val="00EC0A16"/>
    <w:rsid w:val="00EC60BA"/>
    <w:rsid w:val="00ED63A0"/>
    <w:rsid w:val="00EF68F6"/>
    <w:rsid w:val="00EF690C"/>
    <w:rsid w:val="00F0532A"/>
    <w:rsid w:val="00F06E82"/>
    <w:rsid w:val="00F174B5"/>
    <w:rsid w:val="00F265A4"/>
    <w:rsid w:val="00F42FF3"/>
    <w:rsid w:val="00F45312"/>
    <w:rsid w:val="00F45D96"/>
    <w:rsid w:val="00F476A5"/>
    <w:rsid w:val="00F55FB0"/>
    <w:rsid w:val="00F563DE"/>
    <w:rsid w:val="00F653EA"/>
    <w:rsid w:val="00F713AE"/>
    <w:rsid w:val="00F713CA"/>
    <w:rsid w:val="00F73746"/>
    <w:rsid w:val="00F75B80"/>
    <w:rsid w:val="00F91FB5"/>
    <w:rsid w:val="00F93463"/>
    <w:rsid w:val="00F962A2"/>
    <w:rsid w:val="00FA46FA"/>
    <w:rsid w:val="00FA788A"/>
    <w:rsid w:val="00FB2549"/>
    <w:rsid w:val="00FB4384"/>
    <w:rsid w:val="00FB649C"/>
    <w:rsid w:val="00FD30D2"/>
    <w:rsid w:val="00FD629D"/>
    <w:rsid w:val="00FD74EF"/>
    <w:rsid w:val="00FE079D"/>
    <w:rsid w:val="00FE1951"/>
    <w:rsid w:val="00FE60A1"/>
    <w:rsid w:val="00FE6EB8"/>
    <w:rsid w:val="00FE74C6"/>
    <w:rsid w:val="00FF5C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8BC42"/>
  <w15:chartTrackingRefBased/>
  <w15:docId w15:val="{20849135-D191-4C38-B1C4-DFA6C16D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9265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926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8926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6">
    <w:name w:val="heading 6"/>
    <w:basedOn w:val="Normlny"/>
    <w:next w:val="Normlny"/>
    <w:link w:val="Nadpis6Char"/>
    <w:qFormat/>
    <w:rsid w:val="0089265E"/>
    <w:pPr>
      <w:keepNext/>
      <w:jc w:val="both"/>
      <w:outlineLvl w:val="5"/>
    </w:pPr>
    <w:rPr>
      <w:rFonts w:eastAsia="Arial Unicode MS"/>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9265E"/>
    <w:rPr>
      <w:rFonts w:asciiTheme="majorHAnsi" w:eastAsiaTheme="majorEastAsia" w:hAnsiTheme="majorHAnsi" w:cstheme="majorBidi"/>
      <w:color w:val="2E74B5" w:themeColor="accent1" w:themeShade="BF"/>
      <w:sz w:val="32"/>
      <w:szCs w:val="32"/>
      <w:lang w:eastAsia="sk-SK"/>
    </w:rPr>
  </w:style>
  <w:style w:type="character" w:customStyle="1" w:styleId="Nadpis2Char">
    <w:name w:val="Nadpis 2 Char"/>
    <w:basedOn w:val="Predvolenpsmoodseku"/>
    <w:link w:val="Nadpis2"/>
    <w:uiPriority w:val="9"/>
    <w:rsid w:val="0089265E"/>
    <w:rPr>
      <w:rFonts w:asciiTheme="majorHAnsi" w:eastAsiaTheme="majorEastAsia" w:hAnsiTheme="majorHAnsi" w:cstheme="majorBidi"/>
      <w:color w:val="2E74B5" w:themeColor="accent1" w:themeShade="BF"/>
      <w:sz w:val="26"/>
      <w:szCs w:val="26"/>
      <w:lang w:eastAsia="sk-SK"/>
    </w:rPr>
  </w:style>
  <w:style w:type="character" w:customStyle="1" w:styleId="Nadpis6Char">
    <w:name w:val="Nadpis 6 Char"/>
    <w:basedOn w:val="Predvolenpsmoodseku"/>
    <w:link w:val="Nadpis6"/>
    <w:rsid w:val="0089265E"/>
    <w:rPr>
      <w:rFonts w:ascii="Times New Roman" w:eastAsia="Arial Unicode MS" w:hAnsi="Times New Roman" w:cs="Times New Roman"/>
      <w:sz w:val="28"/>
      <w:szCs w:val="20"/>
      <w:lang w:eastAsia="sk-SK"/>
    </w:rPr>
  </w:style>
  <w:style w:type="paragraph" w:styleId="Zkladntext2">
    <w:name w:val="Body Text 2"/>
    <w:basedOn w:val="Normlny"/>
    <w:link w:val="Zkladntext2Char"/>
    <w:rsid w:val="0089265E"/>
    <w:pPr>
      <w:jc w:val="center"/>
    </w:pPr>
    <w:rPr>
      <w:sz w:val="28"/>
      <w:szCs w:val="20"/>
    </w:rPr>
  </w:style>
  <w:style w:type="character" w:customStyle="1" w:styleId="Zkladntext2Char">
    <w:name w:val="Základný text 2 Char"/>
    <w:basedOn w:val="Predvolenpsmoodseku"/>
    <w:link w:val="Zkladntext2"/>
    <w:rsid w:val="0089265E"/>
    <w:rPr>
      <w:rFonts w:ascii="Times New Roman" w:eastAsia="Times New Roman" w:hAnsi="Times New Roman" w:cs="Times New Roman"/>
      <w:sz w:val="28"/>
      <w:szCs w:val="20"/>
      <w:lang w:eastAsia="sk-SK"/>
    </w:rPr>
  </w:style>
  <w:style w:type="paragraph" w:styleId="Zkladntext3">
    <w:name w:val="Body Text 3"/>
    <w:basedOn w:val="Normlny"/>
    <w:link w:val="Zkladntext3Char"/>
    <w:rsid w:val="0089265E"/>
    <w:pPr>
      <w:jc w:val="both"/>
    </w:pPr>
    <w:rPr>
      <w:sz w:val="28"/>
      <w:szCs w:val="20"/>
    </w:rPr>
  </w:style>
  <w:style w:type="character" w:customStyle="1" w:styleId="Zkladntext3Char">
    <w:name w:val="Základný text 3 Char"/>
    <w:basedOn w:val="Predvolenpsmoodseku"/>
    <w:link w:val="Zkladntext3"/>
    <w:rsid w:val="0089265E"/>
    <w:rPr>
      <w:rFonts w:ascii="Times New Roman" w:eastAsia="Times New Roman" w:hAnsi="Times New Roman" w:cs="Times New Roman"/>
      <w:sz w:val="28"/>
      <w:szCs w:val="20"/>
      <w:lang w:eastAsia="sk-SK"/>
    </w:rPr>
  </w:style>
  <w:style w:type="paragraph" w:styleId="Nzov">
    <w:name w:val="Title"/>
    <w:basedOn w:val="Normlny"/>
    <w:link w:val="NzovChar"/>
    <w:qFormat/>
    <w:rsid w:val="0089265E"/>
    <w:pPr>
      <w:jc w:val="center"/>
    </w:pPr>
    <w:rPr>
      <w:b/>
      <w:sz w:val="28"/>
    </w:rPr>
  </w:style>
  <w:style w:type="character" w:customStyle="1" w:styleId="NzovChar">
    <w:name w:val="Názov Char"/>
    <w:basedOn w:val="Predvolenpsmoodseku"/>
    <w:link w:val="Nzov"/>
    <w:rsid w:val="0089265E"/>
    <w:rPr>
      <w:rFonts w:ascii="Times New Roman" w:eastAsia="Times New Roman" w:hAnsi="Times New Roman" w:cs="Times New Roman"/>
      <w:b/>
      <w:sz w:val="28"/>
      <w:szCs w:val="24"/>
      <w:lang w:eastAsia="sk-SK"/>
    </w:rPr>
  </w:style>
  <w:style w:type="paragraph" w:customStyle="1" w:styleId="Default">
    <w:name w:val="Default"/>
    <w:rsid w:val="0089265E"/>
    <w:pPr>
      <w:autoSpaceDE w:val="0"/>
      <w:autoSpaceDN w:val="0"/>
      <w:adjustRightInd w:val="0"/>
      <w:spacing w:after="0" w:line="240" w:lineRule="auto"/>
    </w:pPr>
    <w:rPr>
      <w:rFonts w:ascii="Calibri" w:eastAsia="Times New Roman" w:hAnsi="Calibri" w:cs="Calibri"/>
      <w:color w:val="000000"/>
      <w:sz w:val="24"/>
      <w:szCs w:val="24"/>
      <w:lang w:eastAsia="sk-SK"/>
    </w:rPr>
  </w:style>
  <w:style w:type="paragraph" w:styleId="Odsekzoznamu">
    <w:name w:val="List Paragraph"/>
    <w:basedOn w:val="Normlny"/>
    <w:uiPriority w:val="34"/>
    <w:qFormat/>
    <w:rsid w:val="0089265E"/>
    <w:pPr>
      <w:ind w:left="708"/>
    </w:pPr>
  </w:style>
  <w:style w:type="character" w:customStyle="1" w:styleId="apple-converted-space">
    <w:name w:val="apple-converted-space"/>
    <w:rsid w:val="0089265E"/>
  </w:style>
  <w:style w:type="paragraph" w:styleId="Zkladntext">
    <w:name w:val="Body Text"/>
    <w:basedOn w:val="Normlny"/>
    <w:link w:val="ZkladntextChar"/>
    <w:uiPriority w:val="99"/>
    <w:unhideWhenUsed/>
    <w:rsid w:val="0089265E"/>
    <w:pPr>
      <w:spacing w:after="120"/>
    </w:pPr>
  </w:style>
  <w:style w:type="character" w:customStyle="1" w:styleId="ZkladntextChar">
    <w:name w:val="Základný text Char"/>
    <w:basedOn w:val="Predvolenpsmoodseku"/>
    <w:link w:val="Zkladntext"/>
    <w:uiPriority w:val="99"/>
    <w:rsid w:val="0089265E"/>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89265E"/>
    <w:rPr>
      <w:color w:val="0563C1" w:themeColor="hyperlink"/>
      <w:u w:val="single"/>
    </w:rPr>
  </w:style>
  <w:style w:type="paragraph" w:styleId="Hlavika">
    <w:name w:val="header"/>
    <w:basedOn w:val="Normlny"/>
    <w:link w:val="HlavikaChar"/>
    <w:uiPriority w:val="99"/>
    <w:unhideWhenUsed/>
    <w:rsid w:val="0089265E"/>
    <w:pPr>
      <w:tabs>
        <w:tab w:val="center" w:pos="4536"/>
        <w:tab w:val="right" w:pos="9072"/>
      </w:tabs>
    </w:pPr>
  </w:style>
  <w:style w:type="character" w:customStyle="1" w:styleId="HlavikaChar">
    <w:name w:val="Hlavička Char"/>
    <w:basedOn w:val="Predvolenpsmoodseku"/>
    <w:link w:val="Hlavika"/>
    <w:uiPriority w:val="99"/>
    <w:rsid w:val="008926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9265E"/>
    <w:pPr>
      <w:tabs>
        <w:tab w:val="center" w:pos="4536"/>
        <w:tab w:val="right" w:pos="9072"/>
      </w:tabs>
    </w:pPr>
  </w:style>
  <w:style w:type="character" w:customStyle="1" w:styleId="PtaChar">
    <w:name w:val="Päta Char"/>
    <w:basedOn w:val="Predvolenpsmoodseku"/>
    <w:link w:val="Pta"/>
    <w:uiPriority w:val="99"/>
    <w:rsid w:val="0089265E"/>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89265E"/>
    <w:pPr>
      <w:spacing w:before="100" w:beforeAutospacing="1" w:after="100" w:afterAutospacing="1"/>
    </w:pPr>
    <w:rPr>
      <w:rFonts w:eastAsiaTheme="minorEastAsia"/>
    </w:rPr>
  </w:style>
  <w:style w:type="paragraph" w:styleId="Textbubliny">
    <w:name w:val="Balloon Text"/>
    <w:basedOn w:val="Normlny"/>
    <w:link w:val="TextbublinyChar"/>
    <w:uiPriority w:val="99"/>
    <w:semiHidden/>
    <w:unhideWhenUsed/>
    <w:rsid w:val="00B430F5"/>
    <w:rPr>
      <w:rFonts w:ascii="Segoe UI" w:hAnsi="Segoe UI" w:cs="Segoe UI"/>
      <w:sz w:val="18"/>
      <w:szCs w:val="18"/>
    </w:rPr>
  </w:style>
  <w:style w:type="character" w:customStyle="1" w:styleId="TextbublinyChar">
    <w:name w:val="Text bubliny Char"/>
    <w:basedOn w:val="Predvolenpsmoodseku"/>
    <w:link w:val="Textbubliny"/>
    <w:uiPriority w:val="99"/>
    <w:semiHidden/>
    <w:rsid w:val="00B430F5"/>
    <w:rPr>
      <w:rFonts w:ascii="Segoe UI" w:eastAsia="Times New Roman" w:hAnsi="Segoe UI" w:cs="Segoe UI"/>
      <w:sz w:val="18"/>
      <w:szCs w:val="18"/>
      <w:lang w:eastAsia="sk-SK"/>
    </w:rPr>
  </w:style>
  <w:style w:type="table" w:styleId="Mriekatabuky">
    <w:name w:val="Table Grid"/>
    <w:basedOn w:val="Normlnatabuka"/>
    <w:uiPriority w:val="39"/>
    <w:rsid w:val="00E35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
    <w:name w:val="h1a"/>
    <w:basedOn w:val="Predvolenpsmoodseku"/>
    <w:rsid w:val="00F93463"/>
  </w:style>
  <w:style w:type="character" w:styleId="Odkaznakomentr">
    <w:name w:val="annotation reference"/>
    <w:basedOn w:val="Predvolenpsmoodseku"/>
    <w:uiPriority w:val="99"/>
    <w:semiHidden/>
    <w:unhideWhenUsed/>
    <w:rsid w:val="00557AAF"/>
    <w:rPr>
      <w:sz w:val="16"/>
      <w:szCs w:val="16"/>
    </w:rPr>
  </w:style>
  <w:style w:type="paragraph" w:styleId="Textkomentra">
    <w:name w:val="annotation text"/>
    <w:basedOn w:val="Normlny"/>
    <w:link w:val="TextkomentraChar"/>
    <w:uiPriority w:val="99"/>
    <w:semiHidden/>
    <w:unhideWhenUsed/>
    <w:rsid w:val="00557AAF"/>
    <w:rPr>
      <w:sz w:val="20"/>
      <w:szCs w:val="20"/>
    </w:rPr>
  </w:style>
  <w:style w:type="character" w:customStyle="1" w:styleId="TextkomentraChar">
    <w:name w:val="Text komentára Char"/>
    <w:basedOn w:val="Predvolenpsmoodseku"/>
    <w:link w:val="Textkomentra"/>
    <w:uiPriority w:val="99"/>
    <w:semiHidden/>
    <w:rsid w:val="00557AAF"/>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57AAF"/>
    <w:rPr>
      <w:b/>
      <w:bCs/>
    </w:rPr>
  </w:style>
  <w:style w:type="character" w:customStyle="1" w:styleId="PredmetkomentraChar">
    <w:name w:val="Predmet komentára Char"/>
    <w:basedOn w:val="TextkomentraChar"/>
    <w:link w:val="Predmetkomentra"/>
    <w:uiPriority w:val="99"/>
    <w:semiHidden/>
    <w:rsid w:val="00557AAF"/>
    <w:rPr>
      <w:rFonts w:ascii="Times New Roman" w:eastAsia="Times New Roman" w:hAnsi="Times New Roman" w:cs="Times New Roman"/>
      <w:b/>
      <w:bCs/>
      <w:sz w:val="20"/>
      <w:szCs w:val="20"/>
      <w:lang w:eastAsia="sk-SK"/>
    </w:rPr>
  </w:style>
  <w:style w:type="character" w:styleId="Vrazn">
    <w:name w:val="Strong"/>
    <w:basedOn w:val="Predvolenpsmoodseku"/>
    <w:uiPriority w:val="22"/>
    <w:qFormat/>
    <w:rsid w:val="00DE0E51"/>
    <w:rPr>
      <w:b/>
      <w:bCs/>
    </w:rPr>
  </w:style>
  <w:style w:type="paragraph" w:styleId="Revzia">
    <w:name w:val="Revision"/>
    <w:hidden/>
    <w:uiPriority w:val="99"/>
    <w:semiHidden/>
    <w:rsid w:val="000B70E2"/>
    <w:pPr>
      <w:spacing w:after="0"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A10B54"/>
    <w:rPr>
      <w:sz w:val="20"/>
      <w:szCs w:val="20"/>
    </w:rPr>
  </w:style>
  <w:style w:type="character" w:customStyle="1" w:styleId="TextpoznmkypodiarouChar">
    <w:name w:val="Text poznámky pod čiarou Char"/>
    <w:basedOn w:val="Predvolenpsmoodseku"/>
    <w:link w:val="Textpoznmkypodiarou"/>
    <w:uiPriority w:val="99"/>
    <w:semiHidden/>
    <w:rsid w:val="00A10B54"/>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A10B54"/>
    <w:rPr>
      <w:vertAlign w:val="superscript"/>
    </w:rPr>
  </w:style>
  <w:style w:type="paragraph" w:styleId="Bezriadkovania">
    <w:name w:val="No Spacing"/>
    <w:uiPriority w:val="1"/>
    <w:qFormat/>
    <w:rsid w:val="001E768E"/>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587">
      <w:bodyDiv w:val="1"/>
      <w:marLeft w:val="0"/>
      <w:marRight w:val="0"/>
      <w:marTop w:val="0"/>
      <w:marBottom w:val="0"/>
      <w:divBdr>
        <w:top w:val="none" w:sz="0" w:space="0" w:color="auto"/>
        <w:left w:val="none" w:sz="0" w:space="0" w:color="auto"/>
        <w:bottom w:val="none" w:sz="0" w:space="0" w:color="auto"/>
        <w:right w:val="none" w:sz="0" w:space="0" w:color="auto"/>
      </w:divBdr>
    </w:div>
    <w:div w:id="304940460">
      <w:bodyDiv w:val="1"/>
      <w:marLeft w:val="0"/>
      <w:marRight w:val="0"/>
      <w:marTop w:val="0"/>
      <w:marBottom w:val="0"/>
      <w:divBdr>
        <w:top w:val="none" w:sz="0" w:space="0" w:color="auto"/>
        <w:left w:val="none" w:sz="0" w:space="0" w:color="auto"/>
        <w:bottom w:val="none" w:sz="0" w:space="0" w:color="auto"/>
        <w:right w:val="none" w:sz="0" w:space="0" w:color="auto"/>
      </w:divBdr>
      <w:divsChild>
        <w:div w:id="927345377">
          <w:marLeft w:val="0"/>
          <w:marRight w:val="0"/>
          <w:marTop w:val="0"/>
          <w:marBottom w:val="0"/>
          <w:divBdr>
            <w:top w:val="none" w:sz="0" w:space="0" w:color="auto"/>
            <w:left w:val="none" w:sz="0" w:space="0" w:color="auto"/>
            <w:bottom w:val="none" w:sz="0" w:space="0" w:color="auto"/>
            <w:right w:val="none" w:sz="0" w:space="0" w:color="auto"/>
          </w:divBdr>
          <w:divsChild>
            <w:div w:id="221794451">
              <w:marLeft w:val="0"/>
              <w:marRight w:val="0"/>
              <w:marTop w:val="0"/>
              <w:marBottom w:val="0"/>
              <w:divBdr>
                <w:top w:val="none" w:sz="0" w:space="0" w:color="auto"/>
                <w:left w:val="none" w:sz="0" w:space="0" w:color="auto"/>
                <w:bottom w:val="none" w:sz="0" w:space="0" w:color="auto"/>
                <w:right w:val="none" w:sz="0" w:space="0" w:color="auto"/>
              </w:divBdr>
              <w:divsChild>
                <w:div w:id="19210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2706">
      <w:bodyDiv w:val="1"/>
      <w:marLeft w:val="0"/>
      <w:marRight w:val="0"/>
      <w:marTop w:val="0"/>
      <w:marBottom w:val="0"/>
      <w:divBdr>
        <w:top w:val="none" w:sz="0" w:space="0" w:color="auto"/>
        <w:left w:val="none" w:sz="0" w:space="0" w:color="auto"/>
        <w:bottom w:val="none" w:sz="0" w:space="0" w:color="auto"/>
        <w:right w:val="none" w:sz="0" w:space="0" w:color="auto"/>
      </w:divBdr>
    </w:div>
    <w:div w:id="608010039">
      <w:bodyDiv w:val="1"/>
      <w:marLeft w:val="0"/>
      <w:marRight w:val="0"/>
      <w:marTop w:val="0"/>
      <w:marBottom w:val="0"/>
      <w:divBdr>
        <w:top w:val="none" w:sz="0" w:space="0" w:color="auto"/>
        <w:left w:val="none" w:sz="0" w:space="0" w:color="auto"/>
        <w:bottom w:val="none" w:sz="0" w:space="0" w:color="auto"/>
        <w:right w:val="none" w:sz="0" w:space="0" w:color="auto"/>
      </w:divBdr>
    </w:div>
    <w:div w:id="1196113482">
      <w:bodyDiv w:val="1"/>
      <w:marLeft w:val="0"/>
      <w:marRight w:val="0"/>
      <w:marTop w:val="0"/>
      <w:marBottom w:val="0"/>
      <w:divBdr>
        <w:top w:val="none" w:sz="0" w:space="0" w:color="auto"/>
        <w:left w:val="none" w:sz="0" w:space="0" w:color="auto"/>
        <w:bottom w:val="none" w:sz="0" w:space="0" w:color="auto"/>
        <w:right w:val="none" w:sz="0" w:space="0" w:color="auto"/>
      </w:divBdr>
    </w:div>
    <w:div w:id="1367175081">
      <w:bodyDiv w:val="1"/>
      <w:marLeft w:val="0"/>
      <w:marRight w:val="0"/>
      <w:marTop w:val="0"/>
      <w:marBottom w:val="0"/>
      <w:divBdr>
        <w:top w:val="none" w:sz="0" w:space="0" w:color="auto"/>
        <w:left w:val="none" w:sz="0" w:space="0" w:color="auto"/>
        <w:bottom w:val="none" w:sz="0" w:space="0" w:color="auto"/>
        <w:right w:val="none" w:sz="0" w:space="0" w:color="auto"/>
      </w:divBdr>
    </w:div>
    <w:div w:id="1570388095">
      <w:bodyDiv w:val="1"/>
      <w:marLeft w:val="0"/>
      <w:marRight w:val="0"/>
      <w:marTop w:val="0"/>
      <w:marBottom w:val="0"/>
      <w:divBdr>
        <w:top w:val="none" w:sz="0" w:space="0" w:color="auto"/>
        <w:left w:val="none" w:sz="0" w:space="0" w:color="auto"/>
        <w:bottom w:val="none" w:sz="0" w:space="0" w:color="auto"/>
        <w:right w:val="none" w:sz="0" w:space="0" w:color="auto"/>
      </w:divBdr>
    </w:div>
    <w:div w:id="1570967186">
      <w:bodyDiv w:val="1"/>
      <w:marLeft w:val="0"/>
      <w:marRight w:val="0"/>
      <w:marTop w:val="0"/>
      <w:marBottom w:val="0"/>
      <w:divBdr>
        <w:top w:val="none" w:sz="0" w:space="0" w:color="auto"/>
        <w:left w:val="none" w:sz="0" w:space="0" w:color="auto"/>
        <w:bottom w:val="none" w:sz="0" w:space="0" w:color="auto"/>
        <w:right w:val="none" w:sz="0" w:space="0" w:color="auto"/>
      </w:divBdr>
    </w:div>
    <w:div w:id="1755711043">
      <w:bodyDiv w:val="1"/>
      <w:marLeft w:val="0"/>
      <w:marRight w:val="0"/>
      <w:marTop w:val="0"/>
      <w:marBottom w:val="0"/>
      <w:divBdr>
        <w:top w:val="none" w:sz="0" w:space="0" w:color="auto"/>
        <w:left w:val="none" w:sz="0" w:space="0" w:color="auto"/>
        <w:bottom w:val="none" w:sz="0" w:space="0" w:color="auto"/>
        <w:right w:val="none" w:sz="0" w:space="0" w:color="auto"/>
      </w:divBdr>
    </w:div>
    <w:div w:id="175905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ED062-3B1E-4CC6-A1CA-BB90E18A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1340</Words>
  <Characters>7638</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Príbelová</dc:creator>
  <cp:keywords/>
  <dc:description/>
  <cp:lastModifiedBy>Renáta Petrovská</cp:lastModifiedBy>
  <cp:revision>8</cp:revision>
  <cp:lastPrinted>2023-03-01T12:40:00Z</cp:lastPrinted>
  <dcterms:created xsi:type="dcterms:W3CDTF">2023-02-27T07:51:00Z</dcterms:created>
  <dcterms:modified xsi:type="dcterms:W3CDTF">2023-03-27T10:56:00Z</dcterms:modified>
</cp:coreProperties>
</file>