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C" w:rsidRDefault="00FC287C" w:rsidP="00FC287C">
      <w:pPr>
        <w:widowControl w:val="0"/>
        <w:autoSpaceDE w:val="0"/>
        <w:autoSpaceDN w:val="0"/>
        <w:adjustRightInd w:val="0"/>
        <w:spacing w:line="585" w:lineRule="atLeast"/>
        <w:jc w:val="both"/>
        <w:rPr>
          <w:b/>
          <w:bCs/>
          <w:color w:val="1C1C1C"/>
          <w:sz w:val="48"/>
          <w:szCs w:val="4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8938B" wp14:editId="0030ED4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914400" cy="1114425"/>
            <wp:effectExtent l="0" t="0" r="0" b="9525"/>
            <wp:wrapSquare wrapText="bothSides"/>
            <wp:docPr id="2" name="Obrázok 2" descr="ERB - Šopor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- Šoporň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C1C1C"/>
          <w:sz w:val="48"/>
          <w:szCs w:val="46"/>
        </w:rPr>
        <w:t>OBEC ŠOPORŇA</w:t>
      </w:r>
    </w:p>
    <w:p w:rsidR="00FC287C" w:rsidRDefault="00FC287C" w:rsidP="00FC287C">
      <w:pPr>
        <w:widowControl w:val="0"/>
        <w:autoSpaceDE w:val="0"/>
        <w:autoSpaceDN w:val="0"/>
        <w:adjustRightInd w:val="0"/>
        <w:rPr>
          <w:b/>
          <w:bCs/>
          <w:color w:val="1C1C1C"/>
          <w:sz w:val="1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A7B1A" wp14:editId="5D217FE4">
                <wp:simplePos x="0" y="0"/>
                <wp:positionH relativeFrom="column">
                  <wp:posOffset>1010920</wp:posOffset>
                </wp:positionH>
                <wp:positionV relativeFrom="paragraph">
                  <wp:posOffset>34925</wp:posOffset>
                </wp:positionV>
                <wp:extent cx="5334000" cy="0"/>
                <wp:effectExtent l="10795" t="15875" r="1778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439A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2.75pt" to="499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" strokeweight="1.5pt"/>
            </w:pict>
          </mc:Fallback>
        </mc:AlternateContent>
      </w:r>
    </w:p>
    <w:p w:rsidR="00FC287C" w:rsidRDefault="00FC287C" w:rsidP="00FC287C">
      <w:pPr>
        <w:widowControl w:val="0"/>
        <w:autoSpaceDE w:val="0"/>
        <w:autoSpaceDN w:val="0"/>
        <w:adjustRightInd w:val="0"/>
        <w:rPr>
          <w:color w:val="1C1C1C"/>
        </w:rPr>
      </w:pPr>
      <w:r>
        <w:rPr>
          <w:b/>
          <w:bCs/>
          <w:color w:val="1C1C1C"/>
          <w:sz w:val="26"/>
          <w:szCs w:val="26"/>
        </w:rPr>
        <w:t>925 52 ŠOPORŇA 1179</w:t>
      </w:r>
    </w:p>
    <w:p w:rsidR="00FC287C" w:rsidRDefault="00FC287C" w:rsidP="00FC287C">
      <w:pPr>
        <w:widowControl w:val="0"/>
        <w:autoSpaceDE w:val="0"/>
        <w:autoSpaceDN w:val="0"/>
        <w:adjustRightInd w:val="0"/>
        <w:spacing w:line="201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</w:t>
      </w: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</w:rPr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</w:rPr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color w:val="333333"/>
        </w:rPr>
      </w:pPr>
      <w:r>
        <w:rPr>
          <w:b/>
          <w:bCs/>
        </w:rPr>
        <w:t xml:space="preserve">     </w:t>
      </w:r>
      <w:r>
        <w:rPr>
          <w:b/>
          <w:bCs/>
          <w:color w:val="333333"/>
        </w:rPr>
        <w:t xml:space="preserve">1251  </w:t>
      </w:r>
    </w:p>
    <w:p w:rsidR="00BB099E" w:rsidRPr="004C1349" w:rsidRDefault="00BB099E" w:rsidP="00BB099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4C1349">
        <w:rPr>
          <w:b/>
          <w:bCs/>
        </w:rPr>
        <w:t>Podľa rozdeľovníka</w:t>
      </w:r>
    </w:p>
    <w:p w:rsidR="00FC287C" w:rsidRPr="004C1349" w:rsidRDefault="00FC287C" w:rsidP="00FC287C"/>
    <w:p w:rsidR="00FC287C" w:rsidRPr="004C1349" w:rsidRDefault="00FC287C" w:rsidP="00FC287C"/>
    <w:p w:rsidR="00FC287C" w:rsidRPr="004C1349" w:rsidRDefault="00FC287C" w:rsidP="00FC287C">
      <w:r w:rsidRPr="004C1349">
        <w:t xml:space="preserve">Číslo: </w:t>
      </w:r>
      <w:proofErr w:type="spellStart"/>
      <w:r w:rsidR="00AD3E1D">
        <w:t>OcÚŠo</w:t>
      </w:r>
      <w:proofErr w:type="spellEnd"/>
      <w:r w:rsidR="00AD3E1D">
        <w:t xml:space="preserve"> 152/3181/2019/DV                            </w:t>
      </w:r>
      <w:r w:rsidRPr="004C1349">
        <w:t xml:space="preserve">         </w:t>
      </w:r>
      <w:r w:rsidR="00AD3E1D">
        <w:t xml:space="preserve">             </w:t>
      </w:r>
      <w:r w:rsidRPr="004C1349">
        <w:t>V Šoporni, dňa 08.11.2019</w:t>
      </w:r>
    </w:p>
    <w:p w:rsidR="00FC287C" w:rsidRPr="004C1349" w:rsidRDefault="00FC287C" w:rsidP="00FC287C">
      <w:pPr>
        <w:rPr>
          <w:b/>
          <w:bCs/>
        </w:rPr>
      </w:pPr>
    </w:p>
    <w:p w:rsidR="00FC287C" w:rsidRPr="004C1349" w:rsidRDefault="00FC287C" w:rsidP="00FC287C">
      <w:pPr>
        <w:rPr>
          <w:b/>
          <w:bCs/>
        </w:rPr>
      </w:pPr>
    </w:p>
    <w:p w:rsidR="00FC287C" w:rsidRPr="004C1349" w:rsidRDefault="00FC287C" w:rsidP="00FC287C">
      <w:pPr>
        <w:ind w:left="720" w:hanging="720"/>
        <w:rPr>
          <w:bCs/>
        </w:rPr>
      </w:pPr>
      <w:r w:rsidRPr="004C1349">
        <w:rPr>
          <w:bCs/>
        </w:rPr>
        <w:t xml:space="preserve">Vec : </w:t>
      </w:r>
    </w:p>
    <w:p w:rsidR="00FC287C" w:rsidRPr="004C1349" w:rsidRDefault="00FC287C" w:rsidP="00FC287C">
      <w:pPr>
        <w:ind w:left="720" w:hanging="720"/>
        <w:rPr>
          <w:b/>
          <w:bCs/>
          <w:u w:val="single"/>
        </w:rPr>
      </w:pPr>
      <w:r w:rsidRPr="004C1349">
        <w:rPr>
          <w:b/>
          <w:bCs/>
        </w:rPr>
        <w:t xml:space="preserve"> </w:t>
      </w:r>
      <w:r w:rsidRPr="004C1349">
        <w:rPr>
          <w:b/>
          <w:bCs/>
          <w:u w:val="single"/>
        </w:rPr>
        <w:t>„Územný plán obce Šoporňa, Zmeny a doplnky 5/2019“</w:t>
      </w:r>
    </w:p>
    <w:p w:rsidR="00FC287C" w:rsidRPr="004C1349" w:rsidRDefault="00FC287C" w:rsidP="00FC287C">
      <w:pPr>
        <w:ind w:left="142" w:hanging="142"/>
        <w:rPr>
          <w:b/>
          <w:bCs/>
          <w:u w:val="single"/>
        </w:rPr>
      </w:pPr>
      <w:r w:rsidRPr="004C1349">
        <w:rPr>
          <w:b/>
          <w:bCs/>
        </w:rPr>
        <w:t xml:space="preserve">- oznámenie o začatí prerokovania územnoplánovacej dokumentácie </w:t>
      </w:r>
    </w:p>
    <w:p w:rsidR="00FC287C" w:rsidRPr="004C1349" w:rsidRDefault="00FC287C" w:rsidP="00FC287C">
      <w:pPr>
        <w:ind w:left="720" w:hanging="720"/>
      </w:pPr>
      <w:r w:rsidRPr="004C1349">
        <w:rPr>
          <w:b/>
          <w:bCs/>
        </w:rPr>
        <w:t xml:space="preserve">           </w:t>
      </w:r>
    </w:p>
    <w:p w:rsidR="00FC287C" w:rsidRPr="004C1349" w:rsidRDefault="00FC287C" w:rsidP="00FC287C">
      <w:pPr>
        <w:ind w:left="720" w:hanging="720"/>
        <w:rPr>
          <w:b/>
          <w:bCs/>
          <w:u w:val="single"/>
        </w:rPr>
      </w:pPr>
    </w:p>
    <w:p w:rsidR="00FC287C" w:rsidRPr="004C1349" w:rsidRDefault="00FC287C" w:rsidP="00FC287C">
      <w:pPr>
        <w:jc w:val="both"/>
      </w:pPr>
      <w:r w:rsidRPr="004C1349">
        <w:t xml:space="preserve">     Obec Šoporňa, ako orgán územného plánovania podľa § 16 -18 zákona č. 50/1976 Zb. o územnom plánovaní a stavebnom poriadku v znení neskorších predpisov (stavebný zákon), obstaráva územnoplánovaciu dokumentáciu „Územný plán obce Šoporňa, Zmeny a doplnky 5/2019“.</w:t>
      </w:r>
    </w:p>
    <w:p w:rsidR="00FC287C" w:rsidRPr="004C1349" w:rsidRDefault="00FC287C" w:rsidP="00FC287C">
      <w:pPr>
        <w:pStyle w:val="Zkladntext"/>
      </w:pPr>
    </w:p>
    <w:p w:rsidR="00FC287C" w:rsidRPr="004C1349" w:rsidRDefault="00FC287C" w:rsidP="00FC287C">
      <w:pPr>
        <w:jc w:val="both"/>
        <w:rPr>
          <w:rFonts w:eastAsia="ArialNarrow"/>
        </w:rPr>
      </w:pPr>
      <w:r w:rsidRPr="004C1349">
        <w:t xml:space="preserve">     V súlade s ustanovením § 22 ods. 1 stavebného zákona orgán územného plánovania oznamuje začatie  prerokovania územnoplánovacej dokumentácie „Územný plán obce Šoporňa, Zmeny a doplnky 5/2019 - Návrh“ (ďalej len „Návrh“). Návrh je prístupný k nahliadnutiu na Obecnom úrade v  Šoporni. Oboznámiť sa s  jeho  obsahom je možné v úradné hodiny. Ďalej je Návrh  prístupný k nahliadnutiu aj na Okresnom úrade Trnava, odbore výstavby a bytovej politiky, oddelení územného plánovania, Kollárova 8, Trnava. V elektronickej podobe je Návrh prístupný na webovom sídle obstarávateľa,  </w:t>
      </w:r>
      <w:hyperlink r:id="rId5" w:history="1">
        <w:r w:rsidRPr="004C1349">
          <w:rPr>
            <w:rStyle w:val="Hypertextovprepojenie"/>
          </w:rPr>
          <w:t>www.soporna.sk</w:t>
        </w:r>
      </w:hyperlink>
      <w:r w:rsidRPr="004C1349">
        <w:t xml:space="preserve">  v časti úradná tabuľa v lehote od 11.11.2019 do 11.12.2019.</w:t>
      </w:r>
    </w:p>
    <w:p w:rsidR="00FC287C" w:rsidRPr="004C1349" w:rsidRDefault="00FC287C" w:rsidP="00FC287C">
      <w:pPr>
        <w:autoSpaceDE w:val="0"/>
        <w:jc w:val="both"/>
      </w:pPr>
      <w:r w:rsidRPr="004C1349">
        <w:rPr>
          <w:rFonts w:eastAsia="ArialNarrow"/>
        </w:rPr>
        <w:t xml:space="preserve">   </w:t>
      </w:r>
      <w:r w:rsidRPr="004C1349">
        <w:rPr>
          <w:rFonts w:eastAsia="Wingdings"/>
        </w:rPr>
        <w:t xml:space="preserve">  </w:t>
      </w:r>
    </w:p>
    <w:p w:rsidR="00FC287C" w:rsidRPr="004C1349" w:rsidRDefault="00FC287C" w:rsidP="00FC287C">
      <w:pPr>
        <w:jc w:val="both"/>
        <w:rPr>
          <w:rFonts w:eastAsia="ArialNarrow"/>
        </w:rPr>
      </w:pPr>
      <w:r w:rsidRPr="004C1349">
        <w:t xml:space="preserve">     Prerokovanie územnoplánovacej dokumentácie „Územný plán obce Šoporňa, Zmeny a doplnky 5/2019 - Návrh“ sa uskutoční v čase od 11.11.2019 do 11.12.2019.</w:t>
      </w:r>
    </w:p>
    <w:p w:rsidR="00FC287C" w:rsidRPr="004C1349" w:rsidRDefault="00FC287C" w:rsidP="00FC287C">
      <w:pPr>
        <w:autoSpaceDE w:val="0"/>
        <w:jc w:val="both"/>
        <w:rPr>
          <w:b/>
          <w:bCs/>
          <w:u w:val="single"/>
        </w:rPr>
      </w:pPr>
    </w:p>
    <w:p w:rsidR="00FC287C" w:rsidRPr="004C1349" w:rsidRDefault="00FC287C" w:rsidP="00FC287C">
      <w:pPr>
        <w:pStyle w:val="Zkladntext"/>
        <w:rPr>
          <w:rFonts w:eastAsia="ArialNarrow"/>
        </w:rPr>
      </w:pPr>
    </w:p>
    <w:p w:rsidR="00FC287C" w:rsidRPr="004C1349" w:rsidRDefault="00FC287C" w:rsidP="00FC287C">
      <w:pPr>
        <w:pStyle w:val="Zkladntext"/>
        <w:rPr>
          <w:b/>
          <w:u w:val="single"/>
        </w:rPr>
      </w:pPr>
      <w:r w:rsidRPr="004C1349">
        <w:rPr>
          <w:b/>
          <w:u w:val="single"/>
        </w:rPr>
        <w:t xml:space="preserve">Pripomienky je možné zaslať v termíne do 11.12.2019 na adresu: </w:t>
      </w:r>
    </w:p>
    <w:p w:rsidR="00FC287C" w:rsidRPr="004C1349" w:rsidRDefault="00FC287C" w:rsidP="00FC287C">
      <w:pPr>
        <w:jc w:val="both"/>
      </w:pPr>
    </w:p>
    <w:p w:rsidR="00FC287C" w:rsidRPr="004C1349" w:rsidRDefault="00FC287C" w:rsidP="00FC287C">
      <w:pPr>
        <w:jc w:val="both"/>
      </w:pPr>
      <w:r w:rsidRPr="004C1349">
        <w:t>Obec Šoporňa</w:t>
      </w:r>
    </w:p>
    <w:p w:rsidR="00FC287C" w:rsidRPr="004C1349" w:rsidRDefault="00FC287C" w:rsidP="00FC287C">
      <w:pPr>
        <w:jc w:val="both"/>
      </w:pPr>
      <w:r w:rsidRPr="004C1349">
        <w:t>Obecný úrad Šoporňa</w:t>
      </w:r>
    </w:p>
    <w:p w:rsidR="00FC287C" w:rsidRPr="00111426" w:rsidRDefault="00FC287C" w:rsidP="00FC287C">
      <w:pPr>
        <w:jc w:val="both"/>
      </w:pPr>
      <w:r>
        <w:t>925 52 Šoporňa č.1179</w:t>
      </w:r>
    </w:p>
    <w:p w:rsidR="00FC287C" w:rsidRDefault="00FC287C" w:rsidP="00FC287C">
      <w:pPr>
        <w:jc w:val="both"/>
      </w:pPr>
    </w:p>
    <w:p w:rsidR="00FC287C" w:rsidRDefault="00FC287C" w:rsidP="00FC287C">
      <w:pPr>
        <w:jc w:val="both"/>
      </w:pPr>
    </w:p>
    <w:p w:rsidR="00FC287C" w:rsidRDefault="00FC287C" w:rsidP="00FC287C">
      <w:pPr>
        <w:jc w:val="both"/>
      </w:pPr>
    </w:p>
    <w:p w:rsidR="00FC287C" w:rsidRDefault="00FC287C" w:rsidP="00FC287C">
      <w:pPr>
        <w:jc w:val="both"/>
      </w:pPr>
    </w:p>
    <w:p w:rsidR="00FC287C" w:rsidRDefault="00BC56C6" w:rsidP="00FC287C">
      <w:pPr>
        <w:pStyle w:val="Zkladntext"/>
        <w:ind w:left="4956"/>
        <w:rPr>
          <w:b/>
          <w:bCs/>
        </w:rPr>
      </w:pPr>
      <w:r>
        <w:rPr>
          <w:b/>
          <w:bCs/>
        </w:rPr>
        <w:t xml:space="preserve">           </w:t>
      </w:r>
      <w:r w:rsidR="001E6412">
        <w:rPr>
          <w:b/>
          <w:bCs/>
        </w:rPr>
        <w:t xml:space="preserve">             </w:t>
      </w:r>
      <w:bookmarkStart w:id="0" w:name="_GoBack"/>
      <w:bookmarkEnd w:id="0"/>
      <w:r>
        <w:rPr>
          <w:b/>
          <w:bCs/>
        </w:rPr>
        <w:t>v. r</w:t>
      </w:r>
      <w:r w:rsidR="001E6412">
        <w:rPr>
          <w:b/>
          <w:bCs/>
        </w:rPr>
        <w:t>.</w:t>
      </w:r>
    </w:p>
    <w:p w:rsidR="00FC287C" w:rsidRPr="008F0844" w:rsidRDefault="00FC287C" w:rsidP="00FC287C">
      <w:pPr>
        <w:pStyle w:val="Zkladntext"/>
        <w:rPr>
          <w:b/>
        </w:rPr>
      </w:pPr>
      <w:r w:rsidRPr="006A4C23">
        <w:t xml:space="preserve">                                                                                              </w:t>
      </w:r>
      <w:r w:rsidR="00BB099E">
        <w:rPr>
          <w:b/>
        </w:rPr>
        <w:t>Mgr. Ad</w:t>
      </w:r>
      <w:r w:rsidRPr="008F0844">
        <w:rPr>
          <w:b/>
        </w:rPr>
        <w:t xml:space="preserve">rián </w:t>
      </w:r>
      <w:proofErr w:type="spellStart"/>
      <w:r w:rsidRPr="008F0844">
        <w:rPr>
          <w:b/>
        </w:rPr>
        <w:t>Macho</w:t>
      </w:r>
      <w:proofErr w:type="spellEnd"/>
    </w:p>
    <w:p w:rsidR="00FC287C" w:rsidRDefault="00FC287C" w:rsidP="00FC287C">
      <w:pPr>
        <w:pStyle w:val="Zkladntext"/>
        <w:rPr>
          <w:b/>
        </w:rPr>
      </w:pPr>
      <w:r>
        <w:t xml:space="preserve">                                                                                              starosta obce Šoporňa</w:t>
      </w:r>
    </w:p>
    <w:p w:rsidR="00FC287C" w:rsidRDefault="00FC287C" w:rsidP="00FC287C">
      <w:pPr>
        <w:pStyle w:val="Zkladntext"/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bCs/>
          <w:sz w:val="22"/>
          <w:szCs w:val="22"/>
        </w:rPr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i/>
          <w:sz w:val="22"/>
          <w:szCs w:val="12"/>
        </w:rPr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i/>
          <w:sz w:val="22"/>
          <w:szCs w:val="12"/>
        </w:rPr>
      </w:pPr>
    </w:p>
    <w:p w:rsidR="00FC287C" w:rsidRDefault="00FC287C" w:rsidP="00FC287C">
      <w:pPr>
        <w:widowControl w:val="0"/>
        <w:autoSpaceDE w:val="0"/>
        <w:autoSpaceDN w:val="0"/>
        <w:adjustRightInd w:val="0"/>
        <w:spacing w:line="211" w:lineRule="atLeast"/>
        <w:jc w:val="both"/>
        <w:rPr>
          <w:i/>
          <w:sz w:val="22"/>
          <w:szCs w:val="12"/>
        </w:rPr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/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  <w:r>
        <w:t xml:space="preserve">                                                                                      </w:t>
      </w: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Default="00FC287C" w:rsidP="00FC287C">
      <w:pPr>
        <w:tabs>
          <w:tab w:val="left" w:pos="1095"/>
        </w:tabs>
        <w:jc w:val="both"/>
      </w:pPr>
    </w:p>
    <w:p w:rsidR="00FC287C" w:rsidRPr="00CE7F4C" w:rsidRDefault="00FC287C" w:rsidP="00FC287C">
      <w:pPr>
        <w:tabs>
          <w:tab w:val="left" w:pos="1095"/>
        </w:tabs>
        <w:jc w:val="both"/>
      </w:pPr>
    </w:p>
    <w:p w:rsidR="00251075" w:rsidRDefault="00251075"/>
    <w:sectPr w:rsidR="002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charset w:val="EE"/>
    <w:family w:val="swiss"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C"/>
    <w:rsid w:val="001E6412"/>
    <w:rsid w:val="00251075"/>
    <w:rsid w:val="00AD3E1D"/>
    <w:rsid w:val="00BB099E"/>
    <w:rsid w:val="00BC56C6"/>
    <w:rsid w:val="00E74456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3DC6-CBD4-406D-8144-5023750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C287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rsid w:val="00FC287C"/>
    <w:pPr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C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9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porn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Kovaľ</dc:creator>
  <cp:keywords/>
  <dc:description/>
  <cp:lastModifiedBy>Kovaľ</cp:lastModifiedBy>
  <cp:revision>8</cp:revision>
  <cp:lastPrinted>2019-11-08T12:13:00Z</cp:lastPrinted>
  <dcterms:created xsi:type="dcterms:W3CDTF">2019-11-06T14:39:00Z</dcterms:created>
  <dcterms:modified xsi:type="dcterms:W3CDTF">2019-11-08T12:30:00Z</dcterms:modified>
</cp:coreProperties>
</file>